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BF43E6"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20</w:t>
      </w:r>
      <w:r w:rsidR="00003020" w:rsidRPr="004426CC">
        <w:rPr>
          <w:rFonts w:ascii="Bookman Old Style" w:hAnsi="Bookman Old Style" w:cs="Bookman Old Style"/>
          <w:b/>
          <w:sz w:val="21"/>
          <w:szCs w:val="21"/>
        </w:rPr>
        <w:t xml:space="preserve">. </w:t>
      </w:r>
      <w:r w:rsidR="00637AD6">
        <w:rPr>
          <w:rFonts w:ascii="Bookman Old Style" w:hAnsi="Bookman Old Style" w:cs="Bookman Old Style"/>
          <w:b/>
          <w:sz w:val="21"/>
          <w:szCs w:val="21"/>
        </w:rPr>
        <w:t>máj</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Pr>
          <w:rFonts w:ascii="Bookman Old Style" w:hAnsi="Bookman Old Style" w:cs="Bookman Old Style"/>
          <w:b/>
          <w:sz w:val="21"/>
          <w:szCs w:val="21"/>
        </w:rPr>
        <w:t>26</w:t>
      </w:r>
      <w:r w:rsidR="00107333" w:rsidRPr="004426CC">
        <w:rPr>
          <w:rFonts w:ascii="Bookman Old Style" w:hAnsi="Bookman Old Style" w:cs="Bookman Old Style"/>
          <w:b/>
          <w:sz w:val="21"/>
          <w:szCs w:val="21"/>
        </w:rPr>
        <w:t xml:space="preserve">. </w:t>
      </w:r>
      <w:r w:rsidR="006C7F47">
        <w:rPr>
          <w:rFonts w:ascii="Bookman Old Style" w:hAnsi="Bookman Old Style" w:cs="Bookman Old Style"/>
          <w:b/>
          <w:sz w:val="21"/>
          <w:szCs w:val="21"/>
        </w:rPr>
        <w:t>máj</w:t>
      </w:r>
      <w:r w:rsidR="00695EDA">
        <w:rPr>
          <w:rFonts w:ascii="Bookman Old Style" w:hAnsi="Bookman Old Style" w:cs="Bookman Old Style"/>
          <w:b/>
          <w:sz w:val="21"/>
          <w:szCs w:val="21"/>
        </w:rPr>
        <w:t xml:space="preserve"> 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3867D8">
        <w:rPr>
          <w:rFonts w:ascii="Bookman Old Style" w:hAnsi="Bookman Old Style" w:cs="Bookman Old Style"/>
          <w:b/>
          <w:sz w:val="21"/>
          <w:szCs w:val="21"/>
        </w:rPr>
        <w:t>3</w:t>
      </w:r>
      <w:r>
        <w:rPr>
          <w:rFonts w:ascii="Bookman Old Style" w:hAnsi="Bookman Old Style" w:cs="Bookman Old Style"/>
          <w:b/>
          <w:sz w:val="21"/>
          <w:szCs w:val="21"/>
        </w:rPr>
        <w:t>7</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7"/>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D222BF" w:rsidRPr="008447BF" w:rsidRDefault="00D222BF" w:rsidP="008447BF">
      <w:pPr>
        <w:pStyle w:val="Normlnywebov"/>
        <w:shd w:val="clear" w:color="auto" w:fill="FFFFFF"/>
        <w:spacing w:before="0" w:after="0"/>
        <w:rPr>
          <w:rFonts w:ascii="Arial" w:hAnsi="Arial" w:cs="Arial"/>
          <w:b/>
          <w:i/>
          <w:spacing w:val="-6"/>
          <w:kern w:val="1"/>
          <w:sz w:val="18"/>
          <w:szCs w:val="18"/>
        </w:rPr>
      </w:pPr>
      <w:r w:rsidRPr="008447BF">
        <w:rPr>
          <w:rFonts w:ascii="Arial" w:hAnsi="Arial" w:cs="Arial"/>
          <w:b/>
          <w:i/>
          <w:spacing w:val="-6"/>
          <w:kern w:val="1"/>
          <w:sz w:val="18"/>
          <w:szCs w:val="18"/>
        </w:rPr>
        <w:t>Byť naplnený Duchom</w:t>
      </w:r>
    </w:p>
    <w:p w:rsidR="00D222BF" w:rsidRPr="008447BF" w:rsidRDefault="00D222BF" w:rsidP="008447BF">
      <w:pPr>
        <w:pStyle w:val="Normlnywebov"/>
        <w:shd w:val="clear" w:color="auto" w:fill="FFFFFF"/>
        <w:spacing w:before="0" w:after="0"/>
        <w:rPr>
          <w:rFonts w:ascii="Arial" w:hAnsi="Arial" w:cs="Arial"/>
          <w:b/>
          <w:i/>
          <w:spacing w:val="-6"/>
          <w:kern w:val="1"/>
          <w:sz w:val="18"/>
          <w:szCs w:val="18"/>
        </w:rPr>
      </w:pPr>
      <w:r w:rsidRPr="008447BF">
        <w:rPr>
          <w:rFonts w:ascii="Arial" w:hAnsi="Arial" w:cs="Arial"/>
          <w:b/>
          <w:i/>
          <w:spacing w:val="-6"/>
          <w:kern w:val="1"/>
          <w:sz w:val="18"/>
          <w:szCs w:val="18"/>
        </w:rPr>
        <w:t>Dovoľ, aby sa v tvojom živote uvoľnila jeho milosť</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 xml:space="preserve"> </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Tých šesť týždňov po Veľkonočnej nedeli muselo byť pre Ježišových učeníkov celkom vzrušujúcich. Štyridsať dní sa im vzkriesený Ježiš zjavoval a pripravoval ich na to, že vyjdú do sveta a budú ohlasovať evanjelium. A potom – krátko predtým, ako vystúpil do neba – im sľúbil ešte čosi väčšie. „Vy budete o niekoľko dní pokrstení Duchom Svätým,“ povedal im. „Zostúpi na vás Svätý Duch, dostanete silu“ (Sk 1, 5. 8).</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O desať dní, na židovský sviatok Letníc, tento prísľub aj naplnil. Uprostred ženúceho sa a hučiaceho vetra a tajomných ohnivých jazykov naplnil všetkých apoštolov „Duch Svätý a začali hovoriť inými jazykmi, ako im Duch dával hovoriť“ (Sk 2, 4). Stalo sa niečo strhujúce – tak ako im to Ježiš sľúbil. Od tej chvíle už život učeníkov nebol nikdy taký ako predtým.</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Zástupu, ktorý sa v teň deň zhromaždil, Peter povedal, že to, čo práve videli, nebolo určené len apoštolom. „Veď to prisľúbenie patrí vám a vašim deťom i všetkým, čo sú ďaleko“ (Sk 2, 39). Každý jeden z nich – a každý jeden z nás – môže byť naplnený Duchom Svätým. Preto sme si pomysleli, že počas prípravy na Turíce sa zamyslíme nad tým, čo znamenajú slová, že aj my, „čo sme ďaleko“, môžeme byť naplnení Duchom Svätým.</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p>
    <w:p w:rsidR="00D222BF" w:rsidRPr="008447BF" w:rsidRDefault="00D222BF" w:rsidP="008447BF">
      <w:pPr>
        <w:pStyle w:val="Normlnywebov"/>
        <w:shd w:val="clear" w:color="auto" w:fill="FFFFFF"/>
        <w:spacing w:before="0" w:after="0"/>
        <w:rPr>
          <w:rFonts w:ascii="Arial" w:hAnsi="Arial" w:cs="Arial"/>
          <w:b/>
          <w:i/>
          <w:spacing w:val="-6"/>
          <w:kern w:val="1"/>
          <w:sz w:val="18"/>
          <w:szCs w:val="18"/>
        </w:rPr>
      </w:pPr>
      <w:r w:rsidRPr="008447BF">
        <w:rPr>
          <w:rFonts w:ascii="Arial" w:hAnsi="Arial" w:cs="Arial"/>
          <w:b/>
          <w:i/>
          <w:spacing w:val="-6"/>
          <w:kern w:val="1"/>
          <w:sz w:val="18"/>
          <w:szCs w:val="18"/>
        </w:rPr>
        <w:t>Pokrstení Duchom Svätým?</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Slovné spojenie „pokrstiť Duchom Svätým“ nachádzame vo všetkých štyroch evanjeliách aj v Skutkoch apoštolov (Mt 3, 11; Mk 1, 8; Lk 3, 16; Jn 1, 33; Sk 1, 5; Sk 11, 16). No hoci sa tento termín objavuje často, predsa nám jeho význam často nie je celkom jasný. K našim nejasnostiam prispieva aj fakt, že túto frázu používajú turíčne cirkvi a ľudia zapojení do charizmatickej obnovy na opísanie duchovného prebudenia. Ako môže už pokrstený človek prijať Ducha a byť ním opäť „pokrstený“?</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 xml:space="preserve">Veľmi bežné je aj slovné spojenie „naplnenie“ Duchom – zvlášť v Lukášovom evanjeliu a v Skutkoch apoštolov. Ale ako môžeme byť naplnení Duchom, keď už Duch žije v nás? Možno bude </w:t>
      </w:r>
      <w:r w:rsidRPr="008447BF">
        <w:rPr>
          <w:rFonts w:ascii="Arial" w:hAnsi="Arial" w:cs="Arial"/>
          <w:i/>
          <w:spacing w:val="-6"/>
          <w:kern w:val="1"/>
          <w:sz w:val="18"/>
          <w:szCs w:val="18"/>
        </w:rPr>
        <w:t>užitočné povedať najskôr to, čo pod tým nemyslíme.</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V prvom rade, krst v Duchu Svätom nie je to isté ako sviatostný krst. Keď sme sviatostne pokrstení, zmývajú sa naše hriechy. Stávame sa adoptívnymi deťmi Boha, členmi jeho Cirkvi, občanmi neba a dedičmi Krista. A už vtedy prijímame Ducha Svätého ako „závdavok nášho dedičstva“ (porov. Ef 1, 14). Stručne povedané, krst nás robí „novým stvorením“ (2 Kor 5, 17).</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Krst v Duchu Svätom alebo naplnenie Duchom Svätým je skôr niečo ako uvoľnenie Ducha Svätého v našom živote. Neprináša do nášho života niečo „nové“ takým spôsobom ako krst. Skôr je skúsenosťou s niečím, čo už máme; skúsenosťou, pri ktorej to, čo máme, začíname prežívať nanovo a intenzívnejšie.</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p>
    <w:p w:rsidR="00D222BF" w:rsidRPr="008447BF" w:rsidRDefault="00D222BF" w:rsidP="008447BF">
      <w:pPr>
        <w:pStyle w:val="Normlnywebov"/>
        <w:shd w:val="clear" w:color="auto" w:fill="FFFFFF"/>
        <w:spacing w:before="0" w:after="0"/>
        <w:rPr>
          <w:rFonts w:ascii="Arial" w:hAnsi="Arial" w:cs="Arial"/>
          <w:b/>
          <w:i/>
          <w:spacing w:val="-6"/>
          <w:kern w:val="1"/>
          <w:sz w:val="18"/>
          <w:szCs w:val="18"/>
        </w:rPr>
      </w:pPr>
      <w:r w:rsidRPr="008447BF">
        <w:rPr>
          <w:rFonts w:ascii="Arial" w:hAnsi="Arial" w:cs="Arial"/>
          <w:b/>
          <w:i/>
          <w:spacing w:val="-6"/>
          <w:kern w:val="1"/>
          <w:sz w:val="18"/>
          <w:szCs w:val="18"/>
        </w:rPr>
        <w:t>„Tvorivá sila“ Ducha</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Podľa pápeža Františka je Duch Svätý „živou a účinnou prítomnosťou Boha v nás“ (Príhovor pri modlitbe Anjel Pána, 14. augusta 2016). Túto prítomnosť nazýva „tvorivou silou, ktorá očisťuje a obnovuje... premieňa nás zvnútra, znovuzrodzuje nás a robí nás schopnými milovať“.</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Pápež František hovorí o Duchu, ktorý obnovuje naše srdcia i Cirkev – prebúdza v nás silu a vieru a umožňuje nám novým spôsobom zakúšať Boha. Takáto obnova môže byť dosť silná na to, aby zmenila naše srdcia a naučila nás milovať ľudí, ktorých by sme nikdy predtým nemilovali. Obnovujúca a premieňajúca moc Ducha nám môže pomôcť odmietnuť pokušenie a povedať „áno“ Ježišovi. Taktiež platí, že čím častejšie mu hovoríme svoje „áno“, tým väčšmi sa náš život mení.</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Ale Svätý Otec okamžite dodáva, že pri tomto diele premeny nejde o žiadnu mágiu. Nezažijeme ho len tak – bez nášho pričinenia. My sami pri ňom zohrávame kľúčovú úlohu. „Ak sa úplne otvoríme pôsobeniu tohto ohňa, ktorým je Duch Svätý, on nám udelí odvahu a horlivosť ohlasovať všetkým Ježiša.“ No ak „Cirkev neprijíma tento oheň alebo ho nenechá do seba vstúpiť, stáva sa Cirkvou chladnou alebo iba vlažnou, neschopnou darovať život, pretože je tvorená chladnými a vlažnými kresťanmi“.</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lastRenderedPageBreak/>
        <w:t>Toto nie je nijaké nové učenie. Pochádza už od Ježiša a apoštolov. No keďže máme sklon klásť Ducha Svätého na vedľajšiu koľaj, musíme dôkladne zvažovať svoje rozhodnutia. Musíme poriadne uvažovať o tom, ako prežívame svoj život. Inak riskujeme, že nás pohltia každodenné povinnosti.</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p>
    <w:p w:rsidR="00D222BF" w:rsidRPr="008447BF" w:rsidRDefault="00D222BF" w:rsidP="008447BF">
      <w:pPr>
        <w:pStyle w:val="Normlnywebov"/>
        <w:shd w:val="clear" w:color="auto" w:fill="FFFFFF"/>
        <w:spacing w:before="0" w:after="0"/>
        <w:rPr>
          <w:rFonts w:ascii="Arial" w:hAnsi="Arial" w:cs="Arial"/>
          <w:b/>
          <w:i/>
          <w:spacing w:val="-6"/>
          <w:kern w:val="1"/>
          <w:sz w:val="18"/>
          <w:szCs w:val="18"/>
        </w:rPr>
      </w:pPr>
      <w:r w:rsidRPr="008447BF">
        <w:rPr>
          <w:rFonts w:ascii="Arial" w:hAnsi="Arial" w:cs="Arial"/>
          <w:b/>
          <w:i/>
          <w:spacing w:val="-6"/>
          <w:kern w:val="1"/>
          <w:sz w:val="18"/>
          <w:szCs w:val="18"/>
        </w:rPr>
        <w:t>Božie dielo a naše dielo</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Ako teda vyzerá naplnenie Duchom Svätým? Čo znamenajú slová pápeža Františka, že sa máme „nechať zapáliť Duchom“? Ako sme už povedali vyššie, presne sa to definovať nedá. No možno najlepšie to vystihujú slová svätého Pavla: „Božia láska je rozliata v našich srdciach skrze Ducha Svätého, ktorého sme dostali“ (Rim 5, 5).</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Je to vnútorné presvedčenie, uvedomenie si hlboko vo svojom vnútri, ako veľmi nás Boh miluje. Je to zakúsenie jeho lásky, pričom vieme, že táto láska nepochádza z nás, hoci vyviera z hĺbky nášho srdca.</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V nasledujúcich veršoch Pavol píše, že „Kristus zomrel v určenom čase za bezbožných, keď sme boli ešte bezmocní. Sotvakto zomrie za spravodlivého... Ale Boh dokazuje svoju lásku k nám tým, že Kristus zomrel za nás, keď sme boli ešte hriešnici“ (Rim 5, 6 – 8).</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Tento úryvok má dva rozmery: 1. Pavol hovorí, že dielo Ducha spočíva v zjavení Božej lásky ako niečoho osobného a intímneho. Toto sa deje „v našich srdciach“ (Rim 5, 5). 2. Pavol pokračuje a hovorí, že dôkazom tejto lásky je historický fakt: Ježišova smrť na kríži (5, 6 – 8). Keď nás naplní Duch, tento historický fakt začína v našom srdci akoby ožívať. Podľa Ježišovho prísľubu Duch Svätý tieto fakty berie a „zvestuje“ nám ich novým a živým spôsobom (porov. Jn 16, 14).</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Skúsme si pomôcť príkladom. Manželstvo je tak právna skutočnosť, ako aj osobná skúsenosť. Vyžaduje si isté formálne úkony, ale aj puto pravej lásky medzi mužom a ženou. Keby sa nejaký pár rozhodol žiť bez tohto právneho záväzku, jeden alebo druhý by mohol kedykoľvek z tohto vzťahu vystúpiť. Aby bolo manželstvo pevné, vyžaduje si istý zmysel pre záväzok. No ani právne platné manželstvo bez lásky by nebolo skutočným manželstvom. Bolo by len akousi vyššou formou dohody o spoločnom bývaní.</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 xml:space="preserve">To isté platí aj v duchovnom živote: keby človek len vnímal Božiu lásku bez toho, aby porozumel posolstvu evanjelia, vyberal by si, ktoré prikázania bude plniť. Na druhej strane, ak vieme, že Ježiš zomrel za naše hriechy, ale neprežívame to </w:t>
      </w:r>
      <w:r w:rsidRPr="008447BF">
        <w:rPr>
          <w:rFonts w:ascii="Arial" w:hAnsi="Arial" w:cs="Arial"/>
          <w:i/>
          <w:spacing w:val="-6"/>
          <w:kern w:val="1"/>
          <w:sz w:val="18"/>
          <w:szCs w:val="18"/>
        </w:rPr>
        <w:t>osobne, náš vzťah s Bohom je prinajlepšom odmeraný a neosobný a zakladá sa len na pravidlách a príkazoch.</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p>
    <w:p w:rsidR="00D222BF" w:rsidRPr="008447BF" w:rsidRDefault="00D222BF" w:rsidP="008447BF">
      <w:pPr>
        <w:pStyle w:val="Normlnywebov"/>
        <w:shd w:val="clear" w:color="auto" w:fill="FFFFFF"/>
        <w:spacing w:before="0" w:after="0"/>
        <w:rPr>
          <w:rFonts w:ascii="Arial" w:hAnsi="Arial" w:cs="Arial"/>
          <w:b/>
          <w:i/>
          <w:spacing w:val="-6"/>
          <w:kern w:val="1"/>
          <w:sz w:val="18"/>
          <w:szCs w:val="18"/>
        </w:rPr>
      </w:pPr>
      <w:r w:rsidRPr="008447BF">
        <w:rPr>
          <w:rFonts w:ascii="Arial" w:hAnsi="Arial" w:cs="Arial"/>
          <w:b/>
          <w:i/>
          <w:spacing w:val="-6"/>
          <w:kern w:val="1"/>
          <w:sz w:val="18"/>
          <w:szCs w:val="18"/>
        </w:rPr>
        <w:t>Duch je pre každého</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Počas prvých Turíc Peter povedal, že dar Ducha Svätého nie je len pre nich, ale pre všetkých ľudí a všetky generácie. Skutky apoštolov sú knihou plnou radostných príbehov o tom, ako Ježiš naplnil tento prísľub ľuďom celého sveta. Čítame, že ďalšie vyliatie sa udialo už zakrátko v Samárii (Sk 8, 17). A potom čítame o ohni Ducha, ktorý zostúpil na dom pohana Kornélia (10, 34 – 49). Ďalej čítame, že to isté sa udialo aj v Efeze (19, 1 – 7). A Skutky apoštolov sa končia rozprávaním o tom, ako sa Pavol v Ríme bez prekážky stretá s kýmkoľvek, kto je ochotný počúvať jeho slová o Ježišovi (28, 30 – 31). Vieš si predstaviť, že by ich nevyzýval prijať Ducha Svätého?</w:t>
      </w:r>
    </w:p>
    <w:p w:rsidR="002B11AD" w:rsidRPr="008447BF" w:rsidRDefault="00D222BF" w:rsidP="008447BF">
      <w:pPr>
        <w:pStyle w:val="Normlnywebov"/>
        <w:shd w:val="clear" w:color="auto" w:fill="FFFFFF"/>
        <w:spacing w:before="0" w:after="0"/>
        <w:rPr>
          <w:rFonts w:ascii="Arial" w:hAnsi="Arial" w:cs="Arial"/>
          <w:i/>
          <w:spacing w:val="-6"/>
          <w:kern w:val="1"/>
          <w:sz w:val="18"/>
          <w:szCs w:val="18"/>
        </w:rPr>
      </w:pPr>
      <w:r w:rsidRPr="008447BF">
        <w:rPr>
          <w:rFonts w:ascii="Arial" w:hAnsi="Arial" w:cs="Arial"/>
          <w:i/>
          <w:spacing w:val="-6"/>
          <w:kern w:val="1"/>
          <w:sz w:val="18"/>
          <w:szCs w:val="18"/>
        </w:rPr>
        <w:t>Čo chceli Peter, Pavol a ostatní apoštoli dosiahnuť tým, že ľudí viedli k naplneniu Duchom Svätým? To isté, čo chce dať Boh každému z nás: vyliatie Božej lásky v našich srdciach. Zakúsenie lásky, ktorá vnáša život do historických faktov Ježišovej smrti a zmŕtvychvstania. Takto sa Duch dotýka našich sŕdc a obmäkčuje ich. Takto Duch buduje Cirkev. Takto premieňa náš život.</w:t>
      </w:r>
    </w:p>
    <w:p w:rsidR="00D222BF" w:rsidRPr="008447BF" w:rsidRDefault="00D222BF" w:rsidP="008447BF">
      <w:pPr>
        <w:pStyle w:val="Normlnywebov"/>
        <w:shd w:val="clear" w:color="auto" w:fill="FFFFFF"/>
        <w:spacing w:before="0" w:after="0"/>
        <w:rPr>
          <w:rFonts w:ascii="Arial" w:hAnsi="Arial" w:cs="Arial"/>
          <w:i/>
          <w:spacing w:val="-6"/>
          <w:kern w:val="1"/>
          <w:sz w:val="18"/>
          <w:szCs w:val="18"/>
        </w:rPr>
      </w:pPr>
    </w:p>
    <w:p w:rsidR="008447BF" w:rsidRPr="008447BF" w:rsidRDefault="008447BF" w:rsidP="008447BF">
      <w:pPr>
        <w:pStyle w:val="Normlnywebov"/>
        <w:shd w:val="clear" w:color="auto" w:fill="FFFFFF"/>
        <w:spacing w:before="0" w:after="0"/>
        <w:rPr>
          <w:rFonts w:ascii="Arial" w:hAnsi="Arial" w:cs="Arial"/>
          <w:b/>
          <w:bCs/>
          <w:i/>
          <w:iCs/>
          <w:spacing w:val="-10"/>
          <w:sz w:val="18"/>
          <w:szCs w:val="18"/>
        </w:rPr>
      </w:pPr>
      <w:r w:rsidRPr="008447BF">
        <w:rPr>
          <w:rFonts w:ascii="Arial" w:hAnsi="Arial" w:cs="Arial"/>
          <w:b/>
          <w:bCs/>
          <w:i/>
          <w:iCs/>
          <w:spacing w:val="-10"/>
          <w:sz w:val="18"/>
          <w:szCs w:val="18"/>
        </w:rPr>
        <w:t>Usvedčujúci a presvedčivý hlas Ducha</w:t>
      </w:r>
    </w:p>
    <w:p w:rsidR="008447BF" w:rsidRPr="008447BF" w:rsidRDefault="008447BF" w:rsidP="008447BF">
      <w:pPr>
        <w:pStyle w:val="Normlnywebov"/>
        <w:shd w:val="clear" w:color="auto" w:fill="FFFFFF"/>
        <w:spacing w:before="0" w:after="0"/>
        <w:rPr>
          <w:rFonts w:ascii="Arial" w:hAnsi="Arial" w:cs="Arial"/>
          <w:b/>
          <w:bCs/>
          <w:i/>
          <w:iCs/>
          <w:spacing w:val="-10"/>
          <w:sz w:val="18"/>
          <w:szCs w:val="18"/>
        </w:rPr>
      </w:pPr>
      <w:r w:rsidRPr="008447BF">
        <w:rPr>
          <w:rFonts w:ascii="Arial" w:hAnsi="Arial" w:cs="Arial"/>
          <w:b/>
          <w:bCs/>
          <w:i/>
          <w:iCs/>
          <w:spacing w:val="-10"/>
          <w:sz w:val="18"/>
          <w:szCs w:val="18"/>
        </w:rPr>
        <w:t>Ako žiť 29. kapitolu Skutkov apoštolov</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 xml:space="preserve"> </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Vo filme Čarodejník z krajiny Oz Dorotka po dlhej a namáhavej ceste zisťuje, že po celý ten čas mala schopnosť dostať sa domov. Nepotrebovala riskovať svoj život, aby našla Čarodejníka. Nemusela kráčať po ceste dláždenej žltými tehlami ani bojovať proti Zlej čarodejnici zo Západu. Jediné, čo potrebovala, boli jej rubínovo-červené črievičky. Stačilo trikrát zraziť päty črievičiek k sebe a bola by opäť doma v Kansase.</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V našom živote sa tomu podobá účinkovanie Ducha Svätého. Duch už v nás žije. Je stále s nami a je pripravený pomôcť nám nájsť cestu do nebeského domova. Pozrime sa teda na to, ako by sme mohli plnšie prežívať prítomnosť Ducha.</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p>
    <w:p w:rsidR="008447BF" w:rsidRPr="008447BF" w:rsidRDefault="008447BF" w:rsidP="008447BF">
      <w:pPr>
        <w:pStyle w:val="Normlnywebov"/>
        <w:shd w:val="clear" w:color="auto" w:fill="FFFFFF"/>
        <w:spacing w:before="0" w:after="0"/>
        <w:rPr>
          <w:rFonts w:ascii="Arial" w:hAnsi="Arial" w:cs="Arial"/>
          <w:b/>
          <w:bCs/>
          <w:i/>
          <w:iCs/>
          <w:spacing w:val="-10"/>
          <w:sz w:val="18"/>
          <w:szCs w:val="18"/>
        </w:rPr>
      </w:pPr>
      <w:r w:rsidRPr="008447BF">
        <w:rPr>
          <w:rFonts w:ascii="Arial" w:hAnsi="Arial" w:cs="Arial"/>
          <w:b/>
          <w:bCs/>
          <w:i/>
          <w:iCs/>
          <w:spacing w:val="-10"/>
          <w:sz w:val="18"/>
          <w:szCs w:val="18"/>
        </w:rPr>
        <w:t>Zmenený Duchom</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 xml:space="preserve">Keď apoštoli chodili s Ježišom, videli nespočetné množstvo zázrakov. Utíšenie búrky, viaceré vzkriesenia aj nasýtenie tisícok ľudí niekoľkými bochníkmi chleba. V tom čase sa naučili veľa o Božej láske a o tom, že treba nastaviť druhé líce. Dozvedeli </w:t>
      </w:r>
      <w:r w:rsidRPr="008447BF">
        <w:rPr>
          <w:rFonts w:ascii="Arial" w:hAnsi="Arial" w:cs="Arial"/>
          <w:bCs/>
          <w:i/>
          <w:iCs/>
          <w:spacing w:val="-10"/>
          <w:sz w:val="18"/>
          <w:szCs w:val="18"/>
        </w:rPr>
        <w:lastRenderedPageBreak/>
        <w:t>sa veľa aj o bezhraničnom Božom milosrdenstve. Očividne sa im veľmi dramaticky zmenil život.</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No tí istí apoštoli sa po Ježišovom zatknutí rozpŕchli. Peter zaprel, že Ježiša pozná. Judáš ho zradil. Všetci si mysleli, že je koniec, a poddali sa pokušeniu a strachu. No v skutočnosti to bol len začiatok.</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Keď potom v nedeľu po Veľkej noci apoštoli uvideli Ježiša, zmenili sa. Ich viera opäť ožila. A na Turíce sa v ich živote uvoľnil Duch Svätý. „Všetkých naplnil Duch Svätý“ (Sk 2, 4). Všetko, čo dovtedy videli a počuli, ich pohýnalo vyjsť do sveta a budovať Cirkev. A toto všetko máme zaznamenané v Skutkoch apoštolov.</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p>
    <w:p w:rsidR="008447BF" w:rsidRPr="008447BF" w:rsidRDefault="008447BF" w:rsidP="008447BF">
      <w:pPr>
        <w:pStyle w:val="Normlnywebov"/>
        <w:shd w:val="clear" w:color="auto" w:fill="FFFFFF"/>
        <w:spacing w:before="0" w:after="0"/>
        <w:rPr>
          <w:rFonts w:ascii="Arial" w:hAnsi="Arial" w:cs="Arial"/>
          <w:b/>
          <w:bCs/>
          <w:i/>
          <w:iCs/>
          <w:spacing w:val="-10"/>
          <w:sz w:val="18"/>
          <w:szCs w:val="18"/>
        </w:rPr>
      </w:pPr>
      <w:r w:rsidRPr="008447BF">
        <w:rPr>
          <w:rFonts w:ascii="Arial" w:hAnsi="Arial" w:cs="Arial"/>
          <w:b/>
          <w:bCs/>
          <w:i/>
          <w:iCs/>
          <w:spacing w:val="-10"/>
          <w:sz w:val="18"/>
          <w:szCs w:val="18"/>
        </w:rPr>
        <w:t>Ďalšia kapitola</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Čítal si už niekedy 29. kapitolu Skutkov apoštolov? Samozrejme, že nie – taká totiž neexistuje. Teda aspoň nie v Svätom písme. Dvadsiatu deviatu kapitolu Skutkov apoštolov tvorí príbeh toho všetkého, čo sa stalo od chvíle Pavlovho uväznenia až podnes. Táto kapitola opisuje dvetisícročné dejiny, do ktorých patrí svätý Anton Pustovník aj svätý František z Assisi. Sú v nej zapísané príbehy mučeníkov a mučeníc – napríklad svätej Felicity a Perpetuy. Sú v nej aj príbehy o radostných a oddaných služobníkoch, akými boli svätý Vincent de Paul alebo Matka Terézia z Kalkaty. A či tomu veríš alebo nie, jeho súčasťou je aj príbeh o tebe.</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Vlastne v dvadsiatej deviatej kapitole Skutkov apoštolov zohrávaš dosť veľkú úlohu. Aj v tebe totiž žije Duch Svätý. Ustavične v tebe účinkuje a formuje ťa tak, aby si dokázal priniesť zmenu do svojho kúta sveta a Cirkvi. Máš k dispozícii Božiu milosť, ktorá ti pomáha počúvať a poslúchať usmernenia Ducha Svätého.</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Pri pohľade na hrdinov Písma a Cirkvi si môžeme veľmi rýchlo začať myslieť, že to boli výnimoční ľudia – a to aj naozaj boli! No stali sa takými len preto, lebo počúvali Ducha Svätého. A to môže rovnako aj každý z nás. Nemysli si: „Ja som len obyčajný človek.“ Neklaď hranice tomu, čo v tebe a skrze teba môže Duch Svätý vykonať. Duch Svätý neustále klope na dvere tvojho srdca. Chce ti povedať, že aj ty môžeš pre Ježiša urobiť veľké veci. Chce ťa presvedčiť, že Boh si ťa váži, miluje ťa a chce ťa použiť ako svoj nástroj.</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p>
    <w:p w:rsidR="008447BF" w:rsidRPr="008447BF" w:rsidRDefault="008447BF" w:rsidP="008447BF">
      <w:pPr>
        <w:pStyle w:val="Normlnywebov"/>
        <w:shd w:val="clear" w:color="auto" w:fill="FFFFFF"/>
        <w:spacing w:before="0" w:after="0"/>
        <w:rPr>
          <w:rFonts w:ascii="Arial" w:hAnsi="Arial" w:cs="Arial"/>
          <w:b/>
          <w:bCs/>
          <w:i/>
          <w:iCs/>
          <w:spacing w:val="-10"/>
          <w:sz w:val="18"/>
          <w:szCs w:val="18"/>
        </w:rPr>
      </w:pPr>
      <w:r w:rsidRPr="008447BF">
        <w:rPr>
          <w:rFonts w:ascii="Arial" w:hAnsi="Arial" w:cs="Arial"/>
          <w:b/>
          <w:bCs/>
          <w:i/>
          <w:iCs/>
          <w:spacing w:val="-10"/>
          <w:sz w:val="18"/>
          <w:szCs w:val="18"/>
        </w:rPr>
        <w:t>Usvedčujúci a presvedčivý hlas</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 xml:space="preserve">Náš život napĺňajú mnohé hlasy. Počujeme ich od členov rodiny, kolegov aj susedov. Počúvame ich v rádiu, v televízii, novinách aj na internete. V duchovnom živote je to podobné: počujeme našepkávanie diabla, ktorý sa nás pokúša zviesť na </w:t>
      </w:r>
      <w:r w:rsidRPr="008447BF">
        <w:rPr>
          <w:rFonts w:ascii="Arial" w:hAnsi="Arial" w:cs="Arial"/>
          <w:bCs/>
          <w:i/>
          <w:iCs/>
          <w:spacing w:val="-10"/>
          <w:sz w:val="18"/>
          <w:szCs w:val="18"/>
        </w:rPr>
        <w:t>hriech, a počujeme aj vnuknutia Ducha Svätého, ktorý nám chce pomôcť stať sa svätými. Ako teda môžeme všetky tieto hlasy rozlíšiť a sústrediť sa len na hlas Ducha Svätého?</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Pár rád nám ponúka Jánovo evanjelium. V rozprávaní o Poslednej večeri Ján hovorí, že Ježiš prisľúbil svojim učeníkom Ducha Svätého. Tento Duch, hovorí, „ukáže svetu, čo je hriech“ a „čo spravodlivosť“. Zároveň nás teda usvedčí aj presvedčí o pravde – tým, že ju zvestuje priamo nášmu srdcu (porov. Jn 16, 8. 14).</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p>
    <w:p w:rsidR="008447BF" w:rsidRPr="008447BF" w:rsidRDefault="008447BF" w:rsidP="008447BF">
      <w:pPr>
        <w:pStyle w:val="Normlnywebov"/>
        <w:shd w:val="clear" w:color="auto" w:fill="FFFFFF"/>
        <w:spacing w:before="0" w:after="0"/>
        <w:rPr>
          <w:rFonts w:ascii="Arial" w:hAnsi="Arial" w:cs="Arial"/>
          <w:b/>
          <w:bCs/>
          <w:i/>
          <w:iCs/>
          <w:spacing w:val="-10"/>
          <w:sz w:val="18"/>
          <w:szCs w:val="18"/>
        </w:rPr>
      </w:pPr>
      <w:r w:rsidRPr="008447BF">
        <w:rPr>
          <w:rFonts w:ascii="Arial" w:hAnsi="Arial" w:cs="Arial"/>
          <w:b/>
          <w:bCs/>
          <w:i/>
          <w:iCs/>
          <w:spacing w:val="-10"/>
          <w:sz w:val="18"/>
          <w:szCs w:val="18"/>
        </w:rPr>
        <w:t>Usvedčený Duchom</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Duch Svätý nás chce usviedčať z hriechu. Preto sa prihovára nášmu svedomiu. Každý z nás niekedy nejako „prikrášlil“ pravdu. Každý z nás sa snažil zmanipulovať druhého človeka. Všetci sme klamali, hnevali sa a priali si pomstiť sa svojim nepriateľom. Duch nám chce pomôcť uzrieť tieto okamihy, v ktorých sme sa nezachovali správne. No robí to tak, že nás zároveň vedie k pokániu; nie tak, žeby nás zaťažoval bremenom zbytočnej viny a hanby. To, že sa nám prihovára Duch Svätý, môžeme spoznať aj na základe toho, že svoje hriechy vidíme jasne, no predsa máme nádej a dôveru v Ježišovo milosrdenstvo voči nám.</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No Duch nás len neusvedčuje z našich hriechov. Chce nám tiež ukázať ich korene, aby sme sa dokázali zmeniť, nielen získať odpustenie. Možno nám najprv pred spoveďou ukáže, že máme uznať, že sme klamali, hrubo sa správali alebo prechovávali hnev. No postupom času nám Duch začne ukazovať aj to, akí sme posadnutí sebou. Ukáže nám, že náš hnev, naše lži a iné hriechy pochádzajú z hlbšieho hriechu sebectva. A s láskou nám ukáže aj to, čo máme spraviť, aby sme sa tohto hriechu zbavili.</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p>
    <w:p w:rsidR="008447BF" w:rsidRPr="008447BF" w:rsidRDefault="008447BF" w:rsidP="008447BF">
      <w:pPr>
        <w:pStyle w:val="Normlnywebov"/>
        <w:shd w:val="clear" w:color="auto" w:fill="FFFFFF"/>
        <w:spacing w:before="0" w:after="0"/>
        <w:rPr>
          <w:rFonts w:ascii="Arial" w:hAnsi="Arial" w:cs="Arial"/>
          <w:b/>
          <w:bCs/>
          <w:i/>
          <w:iCs/>
          <w:spacing w:val="-10"/>
          <w:sz w:val="18"/>
          <w:szCs w:val="18"/>
        </w:rPr>
      </w:pPr>
      <w:r w:rsidRPr="008447BF">
        <w:rPr>
          <w:rFonts w:ascii="Arial" w:hAnsi="Arial" w:cs="Arial"/>
          <w:b/>
          <w:bCs/>
          <w:i/>
          <w:iCs/>
          <w:spacing w:val="-10"/>
          <w:sz w:val="18"/>
          <w:szCs w:val="18"/>
        </w:rPr>
        <w:t>Presvedčený Duchom</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Duch Svätý nás však chce aj presviedčať. Chce v nás oživiť pravdy viery. Dáva nám znamenia Ježišovej lásky k nám. Zapaľuje nám srdcia pri svätej omši, otvára nám oči pri čítaní Písma a vnuká nám, ako máme žiť podľa príkladu Ježiša.</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Cieľom Ducha pri tomto všetkom je priviesť nás hlbšie do Ježišovho srdca. Chce nám ukázať, že Ježiš je skutočne Boh, že naozaj opustil svoj trón v nebi, aby nás zachránil od hriechu, a že skutočne vstal z mŕtvych. Ukazuje nám, že Ježiš toto všetko urobil preto, lebo nás opravdivo miluje – a to nie hocakou, ale bezhraničnou láskou.</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 xml:space="preserve">Na chvíľku si teraz predstav, že sa ti v tichu tvojho srdca prihovára Duch Svätý. Počúvaj, ako ti hovorí: „Ježiš ťa miluje. Vylial za teba svoju krv. Chce prísť do </w:t>
      </w:r>
      <w:r w:rsidRPr="008447BF">
        <w:rPr>
          <w:rFonts w:ascii="Arial" w:hAnsi="Arial" w:cs="Arial"/>
          <w:bCs/>
          <w:i/>
          <w:iCs/>
          <w:spacing w:val="-10"/>
          <w:sz w:val="18"/>
          <w:szCs w:val="18"/>
        </w:rPr>
        <w:lastRenderedPageBreak/>
        <w:t>tvojho srdca a naplniť ho svojou živou vodou. Dovoľ mu vziať tvoju hanbu a tvoj pocit viny. Dovoľ mu povedať ti, že ťa nikdy neopustí.“ Takéto hnutia a vnuknutia ti chce Duch Svätý vkladať do srdca.</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p>
    <w:p w:rsidR="008447BF" w:rsidRPr="008447BF" w:rsidRDefault="008447BF" w:rsidP="008447BF">
      <w:pPr>
        <w:pStyle w:val="Normlnywebov"/>
        <w:shd w:val="clear" w:color="auto" w:fill="FFFFFF"/>
        <w:spacing w:before="0" w:after="0"/>
        <w:rPr>
          <w:rFonts w:ascii="Arial" w:hAnsi="Arial" w:cs="Arial"/>
          <w:b/>
          <w:bCs/>
          <w:i/>
          <w:iCs/>
          <w:spacing w:val="-10"/>
          <w:sz w:val="18"/>
          <w:szCs w:val="18"/>
        </w:rPr>
      </w:pPr>
      <w:r w:rsidRPr="008447BF">
        <w:rPr>
          <w:rFonts w:ascii="Arial" w:hAnsi="Arial" w:cs="Arial"/>
          <w:b/>
          <w:bCs/>
          <w:i/>
          <w:iCs/>
          <w:spacing w:val="-10"/>
          <w:sz w:val="18"/>
          <w:szCs w:val="18"/>
        </w:rPr>
        <w:t>Cvič sa v počúvaní</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V Písme čítame, že mnohí ľudia počúvali Ježiša, ale nechápali jeho slová. Ich názory a postoje boli príliš tvrdé a neoblomné a neboli ani dostatočne otvorení Duchu Svätému, ktorý ich chcel presviedčať a usvedčovať. Ty však nemusíš kráčať v ich šľapajach. Ak budeš každý deň robiť nasledujúce štyri kroky, začneš vnímať prítomnosť Ducha Svätého. Začneš vidieť, aký vplyv majú jeho slová na tvoj život. Tie štyri kroky možno pomenovať takto: 1. Uver. 2. Rob pokánie. 3. Sústreď sa. 4. Konaj.</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Uver, že Duch Svätý prebýva v tvojom vnútri a pomáha ti. Pán nám sľúbil, že pošle Ducha, ktorý nám pomôže modliť sa a spoznať jeho – Ježiša. Duch nám pomáha v našej slabosti a utešuje nás, keď trpíme. Nikdy si nepomysli, že si sám. Duch Svätý ti chce pomôcť stať sa podobným Ježišovi – vľúdnym, láskavým a súcitným ku každému.</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 xml:space="preserve">Denne rob pokánie zo všetkých, aj tých malých hriechov. Vždy, keď môžeš, pristúp k sviatosti zmierenia. Hriechy ti bránia v počúvaní Ducha a zabraňujú tomu, aby v tebe prúdila jeho milosť. Keď </w:t>
      </w:r>
      <w:r w:rsidRPr="008447BF">
        <w:rPr>
          <w:rFonts w:ascii="Arial" w:hAnsi="Arial" w:cs="Arial"/>
          <w:bCs/>
          <w:i/>
          <w:iCs/>
          <w:spacing w:val="-10"/>
          <w:sz w:val="18"/>
          <w:szCs w:val="18"/>
        </w:rPr>
        <w:t>konáme pokánie, hovoríme Bohu: „Pane, obmy ma a urob ma čistým, aby som mohol jasnejšie počuť tvojho Ducha.“ Pokánie z nás sníma aj veľkú ťažobu plynúcu z pocitu viny. A vedomie, že nám bolo odpustené, nám tiež pomáha odpúšťať iným.</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Sústreď sa. Pri modlitbe či na svätej omši sa vždy snaž utíšiť svoje srdce. Aby si mohol byť naplno s Ježišom, daj na pár minút bokom svoje starosti. A potom popros Ducha Svätého, aby sa ti prihováral. Všímaj si, čo ti schádza na um. Ak je to povzbudzujúce a dobré, je to pravdepodobne od Ducha Svätého. Neodchádzaj zo svätej omše bez toho, žeby si si so sebou nevzal aspoň jednu myšlienku, o ktorej budeš presvedčený, že je od Ducha Svätého.</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Usiluj sa konať podľa toho, čo si vnímal. Ak to súvisí s odpustením, odpusť človeku, ktorému máš odpustiť. Ak sa to týkalo poslušnosti, povedz si: „Všetko môžem urobiť v Kristovi, ktorý ma posilňuje.“ Ak ťa nabádalo mať trpezlivosť so svojou rodinou, zaumieň si, že svojim deťom a manželke či manželovi dáš najavo svoju lásku. Jednoducho sa usiluj uviesť do praxe všetko, čo ti Duch povie.</w:t>
      </w:r>
    </w:p>
    <w:p w:rsidR="008447BF" w:rsidRPr="008447BF" w:rsidRDefault="008447BF" w:rsidP="008447BF">
      <w:pPr>
        <w:pStyle w:val="Normlnywebov"/>
        <w:shd w:val="clear" w:color="auto" w:fill="FFFFFF"/>
        <w:spacing w:before="0" w:after="0"/>
        <w:rPr>
          <w:rFonts w:ascii="Arial" w:hAnsi="Arial" w:cs="Arial"/>
          <w:bCs/>
          <w:i/>
          <w:iCs/>
          <w:spacing w:val="-10"/>
          <w:sz w:val="18"/>
          <w:szCs w:val="18"/>
        </w:rPr>
      </w:pPr>
      <w:r w:rsidRPr="008447BF">
        <w:rPr>
          <w:rFonts w:ascii="Arial" w:hAnsi="Arial" w:cs="Arial"/>
          <w:bCs/>
          <w:i/>
          <w:iCs/>
          <w:spacing w:val="-10"/>
          <w:sz w:val="18"/>
          <w:szCs w:val="18"/>
        </w:rPr>
        <w:t>Príď, Duchu Svätý!</w:t>
      </w:r>
    </w:p>
    <w:p w:rsidR="00D222BF" w:rsidRPr="008447BF" w:rsidRDefault="008447BF" w:rsidP="008447BF">
      <w:pPr>
        <w:pStyle w:val="Normlnywebov"/>
        <w:shd w:val="clear" w:color="auto" w:fill="FFFFFF"/>
        <w:spacing w:before="0" w:after="0"/>
        <w:rPr>
          <w:rFonts w:ascii="Arial" w:hAnsi="Arial" w:cs="Arial"/>
          <w:bCs/>
          <w:i/>
          <w:iCs/>
          <w:spacing w:val="-10"/>
          <w:sz w:val="18"/>
          <w:szCs w:val="18"/>
        </w:rPr>
        <w:sectPr w:rsidR="00D222BF" w:rsidRPr="008447BF" w:rsidSect="00D31201">
          <w:type w:val="continuous"/>
          <w:pgSz w:w="8419" w:h="11907" w:orient="landscape" w:code="9"/>
          <w:pgMar w:top="397" w:right="397" w:bottom="397" w:left="397" w:header="709" w:footer="0" w:gutter="0"/>
          <w:cols w:num="2" w:sep="1" w:space="56"/>
          <w:docGrid w:linePitch="600" w:charSpace="36864"/>
        </w:sectPr>
      </w:pPr>
      <w:r w:rsidRPr="008447BF">
        <w:rPr>
          <w:rFonts w:ascii="Arial" w:hAnsi="Arial" w:cs="Arial"/>
          <w:bCs/>
          <w:i/>
          <w:iCs/>
          <w:spacing w:val="-10"/>
          <w:sz w:val="18"/>
          <w:szCs w:val="18"/>
        </w:rPr>
        <w:t>Duch Svätý každý deň svoje pozvanie rozširuje. Povedzme mu svoje áno. Povedzme mu: „Tu som, Duchu Svätý! Príď a naplň ma svojou láskou, svojou múdrosťou a svojou silou.“</w:t>
      </w: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DC04BA" w:rsidRDefault="00BF43E6"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Utorok</w:t>
      </w:r>
      <w:r w:rsidR="001E0CFD">
        <w:rPr>
          <w:rFonts w:ascii="Times New Roman" w:hAnsi="Times New Roman" w:cs="Times New Roman"/>
          <w:b/>
          <w:color w:val="808080"/>
          <w:sz w:val="19"/>
          <w:szCs w:val="19"/>
        </w:rPr>
        <w:t xml:space="preserve"> –</w:t>
      </w:r>
      <w:r w:rsidR="00160789">
        <w:rPr>
          <w:rFonts w:ascii="Times New Roman" w:hAnsi="Times New Roman" w:cs="Times New Roman"/>
          <w:b/>
          <w:color w:val="808080"/>
          <w:sz w:val="19"/>
          <w:szCs w:val="19"/>
        </w:rPr>
        <w:t xml:space="preserve"> </w:t>
      </w:r>
      <w:r>
        <w:rPr>
          <w:rFonts w:ascii="Times New Roman" w:hAnsi="Times New Roman" w:cs="Times New Roman"/>
          <w:b/>
          <w:color w:val="808080"/>
          <w:sz w:val="19"/>
          <w:szCs w:val="19"/>
        </w:rPr>
        <w:t>21</w:t>
      </w:r>
      <w:r w:rsidR="003867D8">
        <w:rPr>
          <w:rFonts w:ascii="Times New Roman" w:hAnsi="Times New Roman" w:cs="Times New Roman"/>
          <w:b/>
          <w:color w:val="808080"/>
          <w:sz w:val="19"/>
          <w:szCs w:val="19"/>
        </w:rPr>
        <w:t>.</w:t>
      </w:r>
      <w:r w:rsidR="006C7F47">
        <w:rPr>
          <w:rFonts w:ascii="Times New Roman" w:hAnsi="Times New Roman" w:cs="Times New Roman"/>
          <w:b/>
          <w:color w:val="808080"/>
          <w:sz w:val="19"/>
          <w:szCs w:val="19"/>
        </w:rPr>
        <w:t>5</w:t>
      </w:r>
      <w:r w:rsidR="00160789">
        <w:rPr>
          <w:rFonts w:ascii="Times New Roman" w:hAnsi="Times New Roman" w:cs="Times New Roman"/>
          <w:b/>
          <w:color w:val="808080"/>
          <w:sz w:val="19"/>
          <w:szCs w:val="19"/>
        </w:rPr>
        <w:t xml:space="preserve">. </w:t>
      </w:r>
      <w:r w:rsidR="00A22F9D">
        <w:rPr>
          <w:rFonts w:ascii="Times New Roman" w:hAnsi="Times New Roman" w:cs="Times New Roman"/>
          <w:b/>
          <w:color w:val="808080"/>
          <w:sz w:val="19"/>
          <w:szCs w:val="19"/>
        </w:rPr>
        <w:t>–</w:t>
      </w:r>
      <w:r w:rsidR="00160789">
        <w:rPr>
          <w:rFonts w:ascii="Times New Roman" w:hAnsi="Times New Roman" w:cs="Times New Roman"/>
          <w:b/>
          <w:color w:val="808080"/>
          <w:sz w:val="19"/>
          <w:szCs w:val="19"/>
        </w:rPr>
        <w:t xml:space="preserve"> </w:t>
      </w:r>
      <w:r>
        <w:rPr>
          <w:rFonts w:ascii="Times New Roman" w:hAnsi="Times New Roman" w:cs="Times New Roman"/>
          <w:b/>
          <w:color w:val="808080"/>
          <w:sz w:val="19"/>
          <w:szCs w:val="19"/>
        </w:rPr>
        <w:t>Svätí veľkí králi a apoštolom rovní Konštantín a Helena</w:t>
      </w:r>
    </w:p>
    <w:p w:rsidR="00637AD6" w:rsidRPr="00637AD6" w:rsidRDefault="00637AD6" w:rsidP="003F68CF">
      <w:pPr>
        <w:spacing w:after="0" w:line="240" w:lineRule="auto"/>
        <w:rPr>
          <w:rFonts w:ascii="Times New Roman" w:hAnsi="Times New Roman" w:cs="Times New Roman"/>
          <w:b/>
          <w:color w:val="808080"/>
          <w:sz w:val="19"/>
          <w:szCs w:val="19"/>
        </w:rPr>
      </w:pPr>
      <w:r w:rsidRPr="00637AD6">
        <w:rPr>
          <w:rFonts w:ascii="Times New Roman" w:hAnsi="Times New Roman" w:cs="Times New Roman"/>
          <w:b/>
          <w:color w:val="808080"/>
          <w:sz w:val="19"/>
          <w:szCs w:val="19"/>
        </w:rPr>
        <w:t>Sobota</w:t>
      </w:r>
      <w:r>
        <w:rPr>
          <w:rFonts w:ascii="Times New Roman" w:hAnsi="Times New Roman" w:cs="Times New Roman"/>
          <w:b/>
          <w:color w:val="808080"/>
          <w:sz w:val="19"/>
          <w:szCs w:val="19"/>
        </w:rPr>
        <w:t xml:space="preserve"> – </w:t>
      </w:r>
      <w:r w:rsidR="00BF43E6">
        <w:rPr>
          <w:rFonts w:ascii="Times New Roman" w:hAnsi="Times New Roman" w:cs="Times New Roman"/>
          <w:b/>
          <w:color w:val="808080"/>
          <w:sz w:val="19"/>
          <w:szCs w:val="19"/>
        </w:rPr>
        <w:t>25</w:t>
      </w:r>
      <w:r>
        <w:rPr>
          <w:rFonts w:ascii="Times New Roman" w:hAnsi="Times New Roman" w:cs="Times New Roman"/>
          <w:b/>
          <w:color w:val="808080"/>
          <w:sz w:val="19"/>
          <w:szCs w:val="19"/>
        </w:rPr>
        <w:t xml:space="preserve">.5. – </w:t>
      </w:r>
      <w:r w:rsidR="00BF43E6">
        <w:rPr>
          <w:rFonts w:ascii="Times New Roman" w:hAnsi="Times New Roman" w:cs="Times New Roman"/>
          <w:b/>
          <w:color w:val="808080"/>
          <w:sz w:val="19"/>
          <w:szCs w:val="19"/>
        </w:rPr>
        <w:t>Tretie nájdenie hlavy svätého proroka, predchodcu a krstiteľa Jána</w:t>
      </w:r>
    </w:p>
    <w:p w:rsidR="00DB599B" w:rsidRPr="00A22F9D"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BF43E6">
        <w:rPr>
          <w:rFonts w:ascii="Times New Roman" w:hAnsi="Times New Roman" w:cs="Times New Roman"/>
          <w:b/>
          <w:color w:val="808080"/>
          <w:sz w:val="19"/>
          <w:szCs w:val="19"/>
        </w:rPr>
        <w:t>26</w:t>
      </w:r>
      <w:r w:rsidR="003867D8">
        <w:rPr>
          <w:rFonts w:ascii="Times New Roman" w:hAnsi="Times New Roman" w:cs="Times New Roman"/>
          <w:b/>
          <w:color w:val="808080"/>
          <w:sz w:val="19"/>
          <w:szCs w:val="19"/>
        </w:rPr>
        <w:t>.</w:t>
      </w:r>
      <w:r w:rsidR="006C7F47">
        <w:rPr>
          <w:rFonts w:ascii="Times New Roman" w:hAnsi="Times New Roman" w:cs="Times New Roman"/>
          <w:b/>
          <w:color w:val="808080"/>
          <w:sz w:val="19"/>
          <w:szCs w:val="19"/>
        </w:rPr>
        <w:t>5</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BF43E6">
        <w:rPr>
          <w:rFonts w:ascii="Times New Roman" w:hAnsi="Times New Roman" w:cs="Times New Roman"/>
          <w:b/>
          <w:color w:val="808080"/>
          <w:sz w:val="19"/>
          <w:szCs w:val="19"/>
        </w:rPr>
        <w:t>Šiesta</w:t>
      </w:r>
      <w:r w:rsidR="006C7F47">
        <w:rPr>
          <w:rFonts w:ascii="Times New Roman" w:hAnsi="Times New Roman" w:cs="Times New Roman"/>
          <w:b/>
          <w:color w:val="808080"/>
          <w:sz w:val="19"/>
          <w:szCs w:val="19"/>
        </w:rPr>
        <w:t xml:space="preserve"> nedeľa po Pasche – o</w:t>
      </w:r>
      <w:r w:rsidR="00E35C6F">
        <w:rPr>
          <w:rFonts w:ascii="Times New Roman" w:hAnsi="Times New Roman" w:cs="Times New Roman"/>
          <w:b/>
          <w:color w:val="808080"/>
          <w:sz w:val="19"/>
          <w:szCs w:val="19"/>
        </w:rPr>
        <w:t> </w:t>
      </w:r>
      <w:r w:rsidR="00BF43E6">
        <w:rPr>
          <w:rFonts w:ascii="Times New Roman" w:hAnsi="Times New Roman" w:cs="Times New Roman"/>
          <w:b/>
          <w:color w:val="808080"/>
          <w:sz w:val="19"/>
          <w:szCs w:val="19"/>
        </w:rPr>
        <w:t>slepom</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BF43E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BF43E6">
              <w:rPr>
                <w:rFonts w:ascii="Times New Roman" w:hAnsi="Times New Roman" w:cs="Times New Roman"/>
                <w:color w:val="808080"/>
                <w:sz w:val="19"/>
                <w:szCs w:val="19"/>
              </w:rPr>
              <w:t>20</w:t>
            </w:r>
            <w:r w:rsidR="007C48B7">
              <w:rPr>
                <w:rFonts w:ascii="Times New Roman" w:hAnsi="Times New Roman" w:cs="Times New Roman"/>
                <w:color w:val="808080"/>
                <w:sz w:val="19"/>
                <w:szCs w:val="19"/>
              </w:rPr>
              <w:t>.</w:t>
            </w:r>
            <w:r w:rsidR="00637AD6">
              <w:rPr>
                <w:rFonts w:ascii="Times New Roman" w:hAnsi="Times New Roman" w:cs="Times New Roman"/>
                <w:color w:val="808080"/>
                <w:sz w:val="19"/>
                <w:szCs w:val="19"/>
              </w:rPr>
              <w:t>5</w:t>
            </w:r>
            <w:r w:rsidR="0033426B">
              <w:rPr>
                <w:rFonts w:ascii="Times New Roman" w:hAnsi="Times New Roman" w:cs="Times New Roman"/>
                <w:color w:val="808080"/>
                <w:sz w:val="19"/>
                <w:szCs w:val="19"/>
              </w:rPr>
              <w:t>.</w:t>
            </w:r>
          </w:p>
        </w:tc>
        <w:tc>
          <w:tcPr>
            <w:tcW w:w="2268" w:type="dxa"/>
            <w:shd w:val="clear" w:color="auto" w:fill="auto"/>
            <w:vAlign w:val="center"/>
          </w:tcPr>
          <w:p w:rsidR="00682E57" w:rsidRPr="007C48B7" w:rsidRDefault="00682E57" w:rsidP="00734F17">
            <w:pPr>
              <w:spacing w:after="0" w:line="240" w:lineRule="auto"/>
              <w:rPr>
                <w:rFonts w:ascii="Times New Roman" w:hAnsi="Times New Roman" w:cs="Times New Roman"/>
                <w:color w:val="808080"/>
                <w:sz w:val="19"/>
                <w:szCs w:val="19"/>
              </w:rPr>
            </w:pPr>
          </w:p>
        </w:tc>
        <w:tc>
          <w:tcPr>
            <w:tcW w:w="2410" w:type="dxa"/>
            <w:shd w:val="clear" w:color="auto" w:fill="auto"/>
            <w:vAlign w:val="center"/>
          </w:tcPr>
          <w:p w:rsidR="0033426B" w:rsidRPr="005E6DAA" w:rsidRDefault="0033426B" w:rsidP="00C10981">
            <w:pPr>
              <w:spacing w:after="0" w:line="240" w:lineRule="auto"/>
              <w:rPr>
                <w:rFonts w:ascii="Times New Roman" w:hAnsi="Times New Roman" w:cs="Times New Roman"/>
                <w:color w:val="808080"/>
                <w:sz w:val="19"/>
                <w:szCs w:val="19"/>
              </w:rPr>
            </w:pPr>
          </w:p>
        </w:tc>
        <w:tc>
          <w:tcPr>
            <w:tcW w:w="2313" w:type="dxa"/>
            <w:shd w:val="clear" w:color="auto" w:fill="auto"/>
            <w:vAlign w:val="center"/>
          </w:tcPr>
          <w:p w:rsidR="00D82E37" w:rsidRPr="005E6DAA" w:rsidRDefault="006C7F47" w:rsidP="00BF43E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w:t>
            </w:r>
            <w:r w:rsidR="00BF43E6">
              <w:rPr>
                <w:rFonts w:ascii="Times New Roman" w:hAnsi="Times New Roman" w:cs="Times New Roman"/>
                <w:color w:val="808080"/>
                <w:sz w:val="19"/>
                <w:szCs w:val="19"/>
              </w:rPr>
              <w:t>Jaroslav (r.Krajíčkova)</w:t>
            </w:r>
          </w:p>
        </w:tc>
      </w:tr>
      <w:tr w:rsidR="0066466D" w:rsidRPr="005E6DAA" w:rsidTr="00A377EF">
        <w:tc>
          <w:tcPr>
            <w:tcW w:w="709" w:type="dxa"/>
            <w:shd w:val="clear" w:color="auto" w:fill="auto"/>
            <w:vAlign w:val="center"/>
          </w:tcPr>
          <w:p w:rsidR="0066466D" w:rsidRPr="005E6DAA" w:rsidRDefault="0066466D" w:rsidP="00BF43E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BF43E6">
              <w:rPr>
                <w:rFonts w:ascii="Times New Roman" w:hAnsi="Times New Roman" w:cs="Times New Roman"/>
                <w:color w:val="808080"/>
                <w:sz w:val="19"/>
                <w:szCs w:val="19"/>
              </w:rPr>
              <w:t>21</w:t>
            </w:r>
            <w:r w:rsidR="007C48B7">
              <w:rPr>
                <w:rFonts w:ascii="Times New Roman" w:hAnsi="Times New Roman" w:cs="Times New Roman"/>
                <w:color w:val="808080"/>
                <w:sz w:val="19"/>
                <w:szCs w:val="19"/>
              </w:rPr>
              <w:t>.</w:t>
            </w:r>
            <w:r w:rsidR="00637AD6">
              <w:rPr>
                <w:rFonts w:ascii="Times New Roman" w:hAnsi="Times New Roman" w:cs="Times New Roman"/>
                <w:color w:val="808080"/>
                <w:sz w:val="19"/>
                <w:szCs w:val="19"/>
              </w:rPr>
              <w:t>5</w:t>
            </w:r>
            <w:r w:rsidR="0033426B">
              <w:rPr>
                <w:rFonts w:ascii="Times New Roman" w:hAnsi="Times New Roman" w:cs="Times New Roman"/>
                <w:color w:val="808080"/>
                <w:sz w:val="19"/>
                <w:szCs w:val="19"/>
              </w:rPr>
              <w:t>.</w:t>
            </w:r>
          </w:p>
        </w:tc>
        <w:tc>
          <w:tcPr>
            <w:tcW w:w="2268" w:type="dxa"/>
            <w:shd w:val="clear" w:color="auto" w:fill="auto"/>
            <w:vAlign w:val="center"/>
          </w:tcPr>
          <w:p w:rsidR="007D72BF" w:rsidRPr="00D1349B" w:rsidRDefault="007D72BF" w:rsidP="000A10E1">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3867D8" w:rsidRPr="005E6DAA" w:rsidRDefault="003867D8" w:rsidP="008675E7">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7E29AA" w:rsidRPr="00CC12C7" w:rsidRDefault="007E29AA" w:rsidP="00B509C2">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BF43E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BF43E6">
              <w:rPr>
                <w:rFonts w:ascii="Times New Roman" w:hAnsi="Times New Roman" w:cs="Times New Roman"/>
                <w:color w:val="808080"/>
                <w:sz w:val="19"/>
                <w:szCs w:val="19"/>
              </w:rPr>
              <w:t>22</w:t>
            </w:r>
            <w:r w:rsidR="007C48B7">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33426B">
              <w:rPr>
                <w:rFonts w:ascii="Times New Roman" w:hAnsi="Times New Roman" w:cs="Times New Roman"/>
                <w:color w:val="808080"/>
                <w:sz w:val="19"/>
                <w:szCs w:val="19"/>
              </w:rPr>
              <w:t>.</w:t>
            </w:r>
          </w:p>
        </w:tc>
        <w:tc>
          <w:tcPr>
            <w:tcW w:w="2268" w:type="dxa"/>
            <w:shd w:val="clear" w:color="auto" w:fill="auto"/>
            <w:vAlign w:val="center"/>
          </w:tcPr>
          <w:p w:rsidR="002B70D2" w:rsidRPr="005E6DAA" w:rsidRDefault="00BF43E6" w:rsidP="008675E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 spoločenstvo na fare</w:t>
            </w:r>
          </w:p>
        </w:tc>
        <w:tc>
          <w:tcPr>
            <w:tcW w:w="2410" w:type="dxa"/>
            <w:shd w:val="clear" w:color="auto" w:fill="auto"/>
            <w:vAlign w:val="center"/>
          </w:tcPr>
          <w:p w:rsidR="00D1349B" w:rsidRPr="005E6DAA" w:rsidRDefault="00BF43E6" w:rsidP="00BF43E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+Ján (r.Hreškova)</w:t>
            </w:r>
          </w:p>
        </w:tc>
        <w:tc>
          <w:tcPr>
            <w:tcW w:w="2313"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BF43E6" w:rsidP="006C7F47">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23</w:t>
            </w:r>
            <w:r w:rsidR="007C48B7">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33426B">
              <w:rPr>
                <w:rFonts w:ascii="Times New Roman" w:hAnsi="Times New Roman" w:cs="Times New Roman"/>
                <w:color w:val="808080"/>
                <w:sz w:val="19"/>
                <w:szCs w:val="19"/>
              </w:rPr>
              <w:t>.</w:t>
            </w:r>
          </w:p>
        </w:tc>
        <w:tc>
          <w:tcPr>
            <w:tcW w:w="2268" w:type="dxa"/>
            <w:shd w:val="clear" w:color="auto" w:fill="auto"/>
            <w:vAlign w:val="center"/>
          </w:tcPr>
          <w:p w:rsidR="000A10E1" w:rsidRPr="005E6DAA" w:rsidRDefault="000A10E1" w:rsidP="008675E7">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B52007" w:rsidRPr="005E6DAA" w:rsidRDefault="00D222BF" w:rsidP="00370EA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+Ján (r.Tokarova) + panychýda</w:t>
            </w:r>
          </w:p>
        </w:tc>
        <w:tc>
          <w:tcPr>
            <w:tcW w:w="2313" w:type="dxa"/>
            <w:shd w:val="clear" w:color="auto" w:fill="auto"/>
            <w:vAlign w:val="center"/>
          </w:tcPr>
          <w:p w:rsidR="002B70D2" w:rsidRPr="005E6DAA" w:rsidRDefault="002B70D2" w:rsidP="00C10981">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BF43E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BF43E6">
              <w:rPr>
                <w:rFonts w:ascii="Times New Roman" w:hAnsi="Times New Roman" w:cs="Times New Roman"/>
                <w:color w:val="808080"/>
                <w:sz w:val="19"/>
                <w:szCs w:val="19"/>
              </w:rPr>
              <w:t>24</w:t>
            </w:r>
            <w:r w:rsidR="0097378E">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97378E">
              <w:rPr>
                <w:rFonts w:ascii="Times New Roman" w:hAnsi="Times New Roman" w:cs="Times New Roman"/>
                <w:color w:val="808080"/>
                <w:sz w:val="19"/>
                <w:szCs w:val="19"/>
              </w:rPr>
              <w:t>.</w:t>
            </w:r>
          </w:p>
        </w:tc>
        <w:tc>
          <w:tcPr>
            <w:tcW w:w="2268" w:type="dxa"/>
            <w:shd w:val="clear" w:color="auto" w:fill="auto"/>
            <w:vAlign w:val="center"/>
          </w:tcPr>
          <w:p w:rsidR="00BA0B5E" w:rsidRPr="005E6DAA" w:rsidRDefault="008675E7" w:rsidP="00D222B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18.00 </w:t>
            </w:r>
            <w:r w:rsidR="00D222BF">
              <w:rPr>
                <w:rFonts w:ascii="Times New Roman" w:hAnsi="Times New Roman" w:cs="Times New Roman"/>
                <w:color w:val="808080"/>
                <w:sz w:val="19"/>
                <w:szCs w:val="19"/>
              </w:rPr>
              <w:t>+Katarína (r.Mackova) + panychýda</w:t>
            </w:r>
          </w:p>
        </w:tc>
        <w:tc>
          <w:tcPr>
            <w:tcW w:w="2410" w:type="dxa"/>
            <w:shd w:val="clear" w:color="auto" w:fill="auto"/>
            <w:vAlign w:val="center"/>
          </w:tcPr>
          <w:p w:rsidR="00B52007" w:rsidRPr="005E6DAA" w:rsidRDefault="00B52007" w:rsidP="0087489F">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BF43E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BF43E6">
              <w:rPr>
                <w:rFonts w:ascii="Times New Roman" w:hAnsi="Times New Roman" w:cs="Times New Roman"/>
                <w:color w:val="808080"/>
                <w:sz w:val="19"/>
                <w:szCs w:val="19"/>
              </w:rPr>
              <w:t>25</w:t>
            </w:r>
            <w:r w:rsidR="00D82E37">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97378E">
              <w:rPr>
                <w:rFonts w:ascii="Times New Roman" w:hAnsi="Times New Roman" w:cs="Times New Roman"/>
                <w:color w:val="808080"/>
                <w:sz w:val="19"/>
                <w:szCs w:val="19"/>
              </w:rPr>
              <w:t>.</w:t>
            </w:r>
          </w:p>
        </w:tc>
        <w:tc>
          <w:tcPr>
            <w:tcW w:w="2268" w:type="dxa"/>
            <w:shd w:val="clear" w:color="auto" w:fill="auto"/>
            <w:vAlign w:val="center"/>
          </w:tcPr>
          <w:p w:rsidR="00B52007" w:rsidRDefault="00D222BF"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12.30 Festrom</w:t>
            </w:r>
          </w:p>
          <w:p w:rsidR="00D222BF" w:rsidRPr="005E6DAA" w:rsidRDefault="00D222BF"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13.00 liturgia na Festrome</w:t>
            </w:r>
          </w:p>
        </w:tc>
        <w:tc>
          <w:tcPr>
            <w:tcW w:w="2410" w:type="dxa"/>
            <w:shd w:val="clear" w:color="auto" w:fill="auto"/>
            <w:vAlign w:val="center"/>
          </w:tcPr>
          <w:p w:rsidR="00DF0B8C" w:rsidRPr="005E6DAA" w:rsidRDefault="00DF0B8C" w:rsidP="008B6EC3">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D222BF" w:rsidP="00D134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liturgia</w:t>
            </w:r>
          </w:p>
        </w:tc>
      </w:tr>
      <w:tr w:rsidR="00B52007" w:rsidRPr="005E6DAA" w:rsidTr="00A377EF">
        <w:tc>
          <w:tcPr>
            <w:tcW w:w="709" w:type="dxa"/>
            <w:shd w:val="clear" w:color="auto" w:fill="EEECE1"/>
            <w:vAlign w:val="center"/>
          </w:tcPr>
          <w:p w:rsidR="00B52007" w:rsidRPr="005E6DAA" w:rsidRDefault="00B52007" w:rsidP="00BF43E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BF43E6">
              <w:rPr>
                <w:rFonts w:ascii="Times New Roman" w:hAnsi="Times New Roman" w:cs="Times New Roman"/>
                <w:color w:val="808080"/>
                <w:sz w:val="19"/>
                <w:szCs w:val="19"/>
              </w:rPr>
              <w:t>26</w:t>
            </w:r>
            <w:r w:rsidR="00D82E37">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D82E37">
              <w:rPr>
                <w:rFonts w:ascii="Times New Roman" w:hAnsi="Times New Roman" w:cs="Times New Roman"/>
                <w:color w:val="808080"/>
                <w:sz w:val="19"/>
                <w:szCs w:val="19"/>
              </w:rPr>
              <w:t>.</w:t>
            </w:r>
          </w:p>
        </w:tc>
        <w:tc>
          <w:tcPr>
            <w:tcW w:w="2268" w:type="dxa"/>
            <w:shd w:val="clear" w:color="auto" w:fill="EEECE1"/>
            <w:vAlign w:val="center"/>
          </w:tcPr>
          <w:p w:rsidR="00B52007" w:rsidRPr="005E6DAA" w:rsidRDefault="00D222BF" w:rsidP="00D222B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w:t>
            </w:r>
            <w:r w:rsidR="00B52007" w:rsidRPr="005E6DAA">
              <w:rPr>
                <w:rFonts w:ascii="Times New Roman" w:hAnsi="Times New Roman" w:cs="Times New Roman"/>
                <w:color w:val="808080"/>
                <w:sz w:val="19"/>
                <w:szCs w:val="19"/>
              </w:rPr>
              <w:t xml:space="preserve"> </w:t>
            </w:r>
            <w:r w:rsidR="00E7071D">
              <w:rPr>
                <w:rFonts w:ascii="Times New Roman" w:hAnsi="Times New Roman" w:cs="Times New Roman"/>
                <w:color w:val="808080"/>
                <w:sz w:val="19"/>
                <w:szCs w:val="19"/>
              </w:rPr>
              <w:t>*</w:t>
            </w:r>
            <w:r w:rsidR="00F72465">
              <w:rPr>
                <w:rFonts w:ascii="Times New Roman" w:hAnsi="Times New Roman" w:cs="Times New Roman"/>
                <w:color w:val="808080"/>
                <w:sz w:val="19"/>
                <w:szCs w:val="19"/>
              </w:rPr>
              <w:t>za farské spoločenstvo</w:t>
            </w:r>
            <w:r w:rsidR="00B509C2">
              <w:rPr>
                <w:rFonts w:ascii="Times New Roman" w:hAnsi="Times New Roman" w:cs="Times New Roman"/>
                <w:color w:val="808080"/>
                <w:sz w:val="19"/>
                <w:szCs w:val="19"/>
              </w:rPr>
              <w:t xml:space="preserve"> </w:t>
            </w:r>
            <w:r w:rsidR="008675E7">
              <w:rPr>
                <w:rFonts w:ascii="Times New Roman" w:hAnsi="Times New Roman" w:cs="Times New Roman"/>
                <w:color w:val="808080"/>
                <w:sz w:val="19"/>
                <w:szCs w:val="19"/>
              </w:rPr>
              <w:t xml:space="preserve">*ZBP </w:t>
            </w:r>
            <w:r>
              <w:rPr>
                <w:rFonts w:ascii="Times New Roman" w:hAnsi="Times New Roman" w:cs="Times New Roman"/>
                <w:color w:val="808080"/>
                <w:sz w:val="19"/>
                <w:szCs w:val="19"/>
              </w:rPr>
              <w:t>Ladislav, Emília (r.Staškova) 40rokov manželstva</w:t>
            </w:r>
          </w:p>
        </w:tc>
        <w:tc>
          <w:tcPr>
            <w:tcW w:w="2410" w:type="dxa"/>
            <w:shd w:val="clear" w:color="auto" w:fill="EEECE1"/>
            <w:vAlign w:val="center"/>
          </w:tcPr>
          <w:p w:rsidR="00B52007" w:rsidRPr="005E6DAA" w:rsidRDefault="00D222BF" w:rsidP="00E35C6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10.00 liturgia (o.Ján Slobodník)</w:t>
            </w:r>
          </w:p>
        </w:tc>
        <w:tc>
          <w:tcPr>
            <w:tcW w:w="2313" w:type="dxa"/>
            <w:shd w:val="clear" w:color="auto" w:fill="EEECE1"/>
            <w:vAlign w:val="center"/>
          </w:tcPr>
          <w:p w:rsidR="00B52007" w:rsidRPr="005E6DAA" w:rsidRDefault="00D222BF" w:rsidP="00E35C6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Posviacka obnoveného Evanjelického kostola v Merníku</w:t>
            </w:r>
          </w:p>
        </w:tc>
      </w:tr>
    </w:tbl>
    <w:p w:rsidR="00D61A34"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p>
    <w:sectPr w:rsidR="00D61A34"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3E90" w:rsidRDefault="00DD3E90">
      <w:pPr>
        <w:spacing w:after="0" w:line="240" w:lineRule="auto"/>
      </w:pPr>
      <w:r>
        <w:separator/>
      </w:r>
    </w:p>
  </w:endnote>
  <w:endnote w:type="continuationSeparator" w:id="0">
    <w:p w:rsidR="00DD3E90" w:rsidRDefault="00DD3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DA5863" w:rsidRDefault="00DA5863" w:rsidP="001D71BE">
        <w:pPr>
          <w:pStyle w:val="Pta"/>
          <w:jc w:val="right"/>
        </w:pPr>
        <w:r>
          <w:fldChar w:fldCharType="begin"/>
        </w:r>
        <w:r>
          <w:instrText>PAGE   \* MERGEFORMAT</w:instrText>
        </w:r>
        <w:r>
          <w:fldChar w:fldCharType="separate"/>
        </w:r>
        <w:r w:rsidR="00854235">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3E90" w:rsidRDefault="00DD3E90">
      <w:pPr>
        <w:spacing w:after="0" w:line="240" w:lineRule="auto"/>
      </w:pPr>
      <w:r>
        <w:separator/>
      </w:r>
    </w:p>
  </w:footnote>
  <w:footnote w:type="continuationSeparator" w:id="0">
    <w:p w:rsidR="00DD3E90" w:rsidRDefault="00DD3E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1F81"/>
    <w:rsid w:val="000F5C20"/>
    <w:rsid w:val="00101FFE"/>
    <w:rsid w:val="00102AA4"/>
    <w:rsid w:val="001052BD"/>
    <w:rsid w:val="00107333"/>
    <w:rsid w:val="001132D7"/>
    <w:rsid w:val="00113EE3"/>
    <w:rsid w:val="0011428B"/>
    <w:rsid w:val="00114A58"/>
    <w:rsid w:val="001220A7"/>
    <w:rsid w:val="001323BA"/>
    <w:rsid w:val="00132754"/>
    <w:rsid w:val="001342D4"/>
    <w:rsid w:val="00142D8F"/>
    <w:rsid w:val="00150FBB"/>
    <w:rsid w:val="00153E72"/>
    <w:rsid w:val="0015663F"/>
    <w:rsid w:val="00156EF3"/>
    <w:rsid w:val="0016066D"/>
    <w:rsid w:val="00160789"/>
    <w:rsid w:val="0016548A"/>
    <w:rsid w:val="00167575"/>
    <w:rsid w:val="00171A32"/>
    <w:rsid w:val="001720F1"/>
    <w:rsid w:val="001739F0"/>
    <w:rsid w:val="001749E8"/>
    <w:rsid w:val="00174BC9"/>
    <w:rsid w:val="00175948"/>
    <w:rsid w:val="00181D78"/>
    <w:rsid w:val="00184040"/>
    <w:rsid w:val="00187F22"/>
    <w:rsid w:val="00190513"/>
    <w:rsid w:val="00190735"/>
    <w:rsid w:val="001925A2"/>
    <w:rsid w:val="0019269F"/>
    <w:rsid w:val="001979E0"/>
    <w:rsid w:val="001A10E9"/>
    <w:rsid w:val="001A27AA"/>
    <w:rsid w:val="001B3038"/>
    <w:rsid w:val="001B413A"/>
    <w:rsid w:val="001B70AF"/>
    <w:rsid w:val="001C0698"/>
    <w:rsid w:val="001C305F"/>
    <w:rsid w:val="001D71BE"/>
    <w:rsid w:val="001E0CFD"/>
    <w:rsid w:val="001E4336"/>
    <w:rsid w:val="001F0C35"/>
    <w:rsid w:val="001F4416"/>
    <w:rsid w:val="001F5673"/>
    <w:rsid w:val="001F5955"/>
    <w:rsid w:val="001F6475"/>
    <w:rsid w:val="001F6831"/>
    <w:rsid w:val="002008E5"/>
    <w:rsid w:val="0020412F"/>
    <w:rsid w:val="00210E0B"/>
    <w:rsid w:val="00213258"/>
    <w:rsid w:val="00214186"/>
    <w:rsid w:val="002149E5"/>
    <w:rsid w:val="00214DB5"/>
    <w:rsid w:val="002201B9"/>
    <w:rsid w:val="0023529C"/>
    <w:rsid w:val="00240A94"/>
    <w:rsid w:val="00243EA5"/>
    <w:rsid w:val="00251A7F"/>
    <w:rsid w:val="00257147"/>
    <w:rsid w:val="00257E1E"/>
    <w:rsid w:val="002600AB"/>
    <w:rsid w:val="00264DE9"/>
    <w:rsid w:val="00276C21"/>
    <w:rsid w:val="0029405B"/>
    <w:rsid w:val="002B11AD"/>
    <w:rsid w:val="002B70D2"/>
    <w:rsid w:val="002B713C"/>
    <w:rsid w:val="002C267B"/>
    <w:rsid w:val="002C3EF2"/>
    <w:rsid w:val="002C7368"/>
    <w:rsid w:val="002D11AE"/>
    <w:rsid w:val="002D6BF1"/>
    <w:rsid w:val="002D7A1F"/>
    <w:rsid w:val="002E0047"/>
    <w:rsid w:val="002E11C1"/>
    <w:rsid w:val="002E2E44"/>
    <w:rsid w:val="002E4C63"/>
    <w:rsid w:val="002E5125"/>
    <w:rsid w:val="002F0462"/>
    <w:rsid w:val="002F12DE"/>
    <w:rsid w:val="002F7C31"/>
    <w:rsid w:val="002F7E78"/>
    <w:rsid w:val="00300A27"/>
    <w:rsid w:val="003026DB"/>
    <w:rsid w:val="00303962"/>
    <w:rsid w:val="003075BA"/>
    <w:rsid w:val="00311239"/>
    <w:rsid w:val="00311E26"/>
    <w:rsid w:val="00314463"/>
    <w:rsid w:val="003223A4"/>
    <w:rsid w:val="0032319E"/>
    <w:rsid w:val="003232DB"/>
    <w:rsid w:val="00323770"/>
    <w:rsid w:val="00323C5C"/>
    <w:rsid w:val="00323E4E"/>
    <w:rsid w:val="003334AA"/>
    <w:rsid w:val="0033426B"/>
    <w:rsid w:val="00341237"/>
    <w:rsid w:val="0034257B"/>
    <w:rsid w:val="00354FA2"/>
    <w:rsid w:val="003554C6"/>
    <w:rsid w:val="0035603B"/>
    <w:rsid w:val="00356213"/>
    <w:rsid w:val="00356347"/>
    <w:rsid w:val="00361C55"/>
    <w:rsid w:val="00367C94"/>
    <w:rsid w:val="00370EAE"/>
    <w:rsid w:val="00385763"/>
    <w:rsid w:val="003859BE"/>
    <w:rsid w:val="003867D8"/>
    <w:rsid w:val="0039066F"/>
    <w:rsid w:val="00393319"/>
    <w:rsid w:val="003939CD"/>
    <w:rsid w:val="00396F9A"/>
    <w:rsid w:val="003A5550"/>
    <w:rsid w:val="003B1B47"/>
    <w:rsid w:val="003B2E1A"/>
    <w:rsid w:val="003B41B0"/>
    <w:rsid w:val="003B4A8D"/>
    <w:rsid w:val="003B661C"/>
    <w:rsid w:val="003C30BE"/>
    <w:rsid w:val="003C35CB"/>
    <w:rsid w:val="003C74C7"/>
    <w:rsid w:val="003D0E6B"/>
    <w:rsid w:val="003D35D4"/>
    <w:rsid w:val="003E4625"/>
    <w:rsid w:val="003E5E12"/>
    <w:rsid w:val="003F0ABC"/>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1DB8"/>
    <w:rsid w:val="004A7CAD"/>
    <w:rsid w:val="004B2CDA"/>
    <w:rsid w:val="004C2DC4"/>
    <w:rsid w:val="004C6B63"/>
    <w:rsid w:val="004C6FB3"/>
    <w:rsid w:val="004C72A7"/>
    <w:rsid w:val="004E2ECC"/>
    <w:rsid w:val="004E3074"/>
    <w:rsid w:val="004E43FF"/>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3FA3"/>
    <w:rsid w:val="00601F90"/>
    <w:rsid w:val="00606D54"/>
    <w:rsid w:val="00617457"/>
    <w:rsid w:val="00621FAF"/>
    <w:rsid w:val="00625720"/>
    <w:rsid w:val="00631607"/>
    <w:rsid w:val="0063423B"/>
    <w:rsid w:val="00637AD6"/>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5891"/>
    <w:rsid w:val="00695EDA"/>
    <w:rsid w:val="00697B75"/>
    <w:rsid w:val="00697E2E"/>
    <w:rsid w:val="006A57C3"/>
    <w:rsid w:val="006B0A8C"/>
    <w:rsid w:val="006B72D1"/>
    <w:rsid w:val="006C7F47"/>
    <w:rsid w:val="006E2B89"/>
    <w:rsid w:val="00706274"/>
    <w:rsid w:val="00707DE3"/>
    <w:rsid w:val="00713AC4"/>
    <w:rsid w:val="0071468F"/>
    <w:rsid w:val="00716BFD"/>
    <w:rsid w:val="00717A82"/>
    <w:rsid w:val="00727214"/>
    <w:rsid w:val="00734F17"/>
    <w:rsid w:val="00741E10"/>
    <w:rsid w:val="00744A63"/>
    <w:rsid w:val="00745B1D"/>
    <w:rsid w:val="00747A6E"/>
    <w:rsid w:val="00753D06"/>
    <w:rsid w:val="00754B6F"/>
    <w:rsid w:val="00754E0B"/>
    <w:rsid w:val="00763486"/>
    <w:rsid w:val="00764BBA"/>
    <w:rsid w:val="00770909"/>
    <w:rsid w:val="00772A57"/>
    <w:rsid w:val="007774A1"/>
    <w:rsid w:val="007921CC"/>
    <w:rsid w:val="007979D1"/>
    <w:rsid w:val="007A6359"/>
    <w:rsid w:val="007A71E6"/>
    <w:rsid w:val="007B4DEB"/>
    <w:rsid w:val="007B6C5D"/>
    <w:rsid w:val="007B762B"/>
    <w:rsid w:val="007C0341"/>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F3177"/>
    <w:rsid w:val="007F4613"/>
    <w:rsid w:val="00800FE3"/>
    <w:rsid w:val="00805060"/>
    <w:rsid w:val="00824340"/>
    <w:rsid w:val="008272D1"/>
    <w:rsid w:val="00827382"/>
    <w:rsid w:val="00831D8A"/>
    <w:rsid w:val="00835E19"/>
    <w:rsid w:val="00837B7B"/>
    <w:rsid w:val="00840175"/>
    <w:rsid w:val="008447BF"/>
    <w:rsid w:val="008449F0"/>
    <w:rsid w:val="00845E56"/>
    <w:rsid w:val="00854235"/>
    <w:rsid w:val="0085508B"/>
    <w:rsid w:val="0086385A"/>
    <w:rsid w:val="008675E7"/>
    <w:rsid w:val="0087133F"/>
    <w:rsid w:val="00872028"/>
    <w:rsid w:val="00874691"/>
    <w:rsid w:val="0087489F"/>
    <w:rsid w:val="008825CA"/>
    <w:rsid w:val="00884A88"/>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2A76"/>
    <w:rsid w:val="008C2F60"/>
    <w:rsid w:val="008D52BE"/>
    <w:rsid w:val="008E2405"/>
    <w:rsid w:val="008E28E6"/>
    <w:rsid w:val="008E35C2"/>
    <w:rsid w:val="008E4AD0"/>
    <w:rsid w:val="008F2F55"/>
    <w:rsid w:val="008F3716"/>
    <w:rsid w:val="008F4DDF"/>
    <w:rsid w:val="008F67C5"/>
    <w:rsid w:val="008F6EB4"/>
    <w:rsid w:val="0090148B"/>
    <w:rsid w:val="0090235D"/>
    <w:rsid w:val="00915ABC"/>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378E"/>
    <w:rsid w:val="0097402B"/>
    <w:rsid w:val="009809A9"/>
    <w:rsid w:val="00980C23"/>
    <w:rsid w:val="00981EA1"/>
    <w:rsid w:val="009B157B"/>
    <w:rsid w:val="009B6843"/>
    <w:rsid w:val="009B7A97"/>
    <w:rsid w:val="009C605C"/>
    <w:rsid w:val="009E0AF7"/>
    <w:rsid w:val="009E158E"/>
    <w:rsid w:val="009E1F51"/>
    <w:rsid w:val="009E3F9C"/>
    <w:rsid w:val="009F1D03"/>
    <w:rsid w:val="009F5B4A"/>
    <w:rsid w:val="009F73DE"/>
    <w:rsid w:val="00A00754"/>
    <w:rsid w:val="00A01A34"/>
    <w:rsid w:val="00A0669D"/>
    <w:rsid w:val="00A14A41"/>
    <w:rsid w:val="00A22F9D"/>
    <w:rsid w:val="00A23D8F"/>
    <w:rsid w:val="00A241F1"/>
    <w:rsid w:val="00A25CB2"/>
    <w:rsid w:val="00A261EB"/>
    <w:rsid w:val="00A268E0"/>
    <w:rsid w:val="00A329A0"/>
    <w:rsid w:val="00A33333"/>
    <w:rsid w:val="00A377EF"/>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6"/>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64C"/>
    <w:rsid w:val="00B27B21"/>
    <w:rsid w:val="00B30A12"/>
    <w:rsid w:val="00B3119B"/>
    <w:rsid w:val="00B33B4B"/>
    <w:rsid w:val="00B33EA4"/>
    <w:rsid w:val="00B368C1"/>
    <w:rsid w:val="00B36EA5"/>
    <w:rsid w:val="00B41422"/>
    <w:rsid w:val="00B41A85"/>
    <w:rsid w:val="00B4617C"/>
    <w:rsid w:val="00B46CD9"/>
    <w:rsid w:val="00B509C2"/>
    <w:rsid w:val="00B50BB3"/>
    <w:rsid w:val="00B52007"/>
    <w:rsid w:val="00B52F48"/>
    <w:rsid w:val="00B55BC6"/>
    <w:rsid w:val="00B56A27"/>
    <w:rsid w:val="00B56E4F"/>
    <w:rsid w:val="00B6553C"/>
    <w:rsid w:val="00B671A2"/>
    <w:rsid w:val="00B74E7B"/>
    <w:rsid w:val="00B87A50"/>
    <w:rsid w:val="00B90003"/>
    <w:rsid w:val="00BA0B5E"/>
    <w:rsid w:val="00BA1E4F"/>
    <w:rsid w:val="00BA2F32"/>
    <w:rsid w:val="00BA52AF"/>
    <w:rsid w:val="00BB1F1D"/>
    <w:rsid w:val="00BC1E99"/>
    <w:rsid w:val="00BC4D16"/>
    <w:rsid w:val="00BC5711"/>
    <w:rsid w:val="00BC5BCE"/>
    <w:rsid w:val="00BD48D7"/>
    <w:rsid w:val="00BD573B"/>
    <w:rsid w:val="00BF04E4"/>
    <w:rsid w:val="00BF2CA9"/>
    <w:rsid w:val="00BF3237"/>
    <w:rsid w:val="00BF43E6"/>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42E7"/>
    <w:rsid w:val="00C36940"/>
    <w:rsid w:val="00C43A82"/>
    <w:rsid w:val="00C43AD5"/>
    <w:rsid w:val="00C5363A"/>
    <w:rsid w:val="00C550BC"/>
    <w:rsid w:val="00C66BE0"/>
    <w:rsid w:val="00C67A00"/>
    <w:rsid w:val="00C70499"/>
    <w:rsid w:val="00C76170"/>
    <w:rsid w:val="00C81125"/>
    <w:rsid w:val="00C8382D"/>
    <w:rsid w:val="00C852F5"/>
    <w:rsid w:val="00C852F9"/>
    <w:rsid w:val="00C8719C"/>
    <w:rsid w:val="00C87711"/>
    <w:rsid w:val="00CA0389"/>
    <w:rsid w:val="00CA6930"/>
    <w:rsid w:val="00CB1B8D"/>
    <w:rsid w:val="00CC12C7"/>
    <w:rsid w:val="00CC5921"/>
    <w:rsid w:val="00CC6EF8"/>
    <w:rsid w:val="00CD53E5"/>
    <w:rsid w:val="00CD5EA5"/>
    <w:rsid w:val="00CE0AD2"/>
    <w:rsid w:val="00CE14F5"/>
    <w:rsid w:val="00D04863"/>
    <w:rsid w:val="00D06D01"/>
    <w:rsid w:val="00D11FA0"/>
    <w:rsid w:val="00D1349B"/>
    <w:rsid w:val="00D13685"/>
    <w:rsid w:val="00D14DFA"/>
    <w:rsid w:val="00D1541F"/>
    <w:rsid w:val="00D1544A"/>
    <w:rsid w:val="00D15991"/>
    <w:rsid w:val="00D201B1"/>
    <w:rsid w:val="00D21D62"/>
    <w:rsid w:val="00D222BF"/>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C04BA"/>
    <w:rsid w:val="00DC0C1C"/>
    <w:rsid w:val="00DC23ED"/>
    <w:rsid w:val="00DC5DEC"/>
    <w:rsid w:val="00DC6859"/>
    <w:rsid w:val="00DC697F"/>
    <w:rsid w:val="00DC7004"/>
    <w:rsid w:val="00DC7202"/>
    <w:rsid w:val="00DC78A5"/>
    <w:rsid w:val="00DD2644"/>
    <w:rsid w:val="00DD2C6B"/>
    <w:rsid w:val="00DD3E90"/>
    <w:rsid w:val="00DE1B89"/>
    <w:rsid w:val="00DE1FDA"/>
    <w:rsid w:val="00DE3BCA"/>
    <w:rsid w:val="00DF0B8C"/>
    <w:rsid w:val="00DF310D"/>
    <w:rsid w:val="00DF3DAB"/>
    <w:rsid w:val="00DF5907"/>
    <w:rsid w:val="00DF5EA8"/>
    <w:rsid w:val="00E03657"/>
    <w:rsid w:val="00E06C82"/>
    <w:rsid w:val="00E12D46"/>
    <w:rsid w:val="00E12EFA"/>
    <w:rsid w:val="00E136C7"/>
    <w:rsid w:val="00E15D37"/>
    <w:rsid w:val="00E27204"/>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347A"/>
    <w:rsid w:val="00E76000"/>
    <w:rsid w:val="00E7614F"/>
    <w:rsid w:val="00E76B72"/>
    <w:rsid w:val="00E800A1"/>
    <w:rsid w:val="00E82A53"/>
    <w:rsid w:val="00E833FA"/>
    <w:rsid w:val="00EA136F"/>
    <w:rsid w:val="00EA66B2"/>
    <w:rsid w:val="00EA6F78"/>
    <w:rsid w:val="00EB0B49"/>
    <w:rsid w:val="00EB1A9F"/>
    <w:rsid w:val="00EB43DC"/>
    <w:rsid w:val="00EB4AF3"/>
    <w:rsid w:val="00EC132C"/>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789B"/>
    <w:rsid w:val="00F65905"/>
    <w:rsid w:val="00F67C49"/>
    <w:rsid w:val="00F72465"/>
    <w:rsid w:val="00F83BB7"/>
    <w:rsid w:val="00F85CE7"/>
    <w:rsid w:val="00F94014"/>
    <w:rsid w:val="00FA4EEB"/>
    <w:rsid w:val="00FA618D"/>
    <w:rsid w:val="00FA68AF"/>
    <w:rsid w:val="00FB1719"/>
    <w:rsid w:val="00FB3927"/>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04599C63-A925-4D26-9722-358AC7BA8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2466</Words>
  <Characters>14057</Characters>
  <Application>Microsoft Office Word</Application>
  <DocSecurity>0</DocSecurity>
  <Lines>117</Lines>
  <Paragraphs>32</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16491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2019-05-11T05:28:00Z</cp:lastPrinted>
  <dcterms:created xsi:type="dcterms:W3CDTF">2019-05-20T05:23:00Z</dcterms:created>
  <dcterms:modified xsi:type="dcterms:W3CDTF">2019-05-20T05:23:00Z</dcterms:modified>
</cp:coreProperties>
</file>