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466D" w:rsidRPr="004426CC" w:rsidRDefault="0066466D" w:rsidP="007E55F1">
      <w:pPr>
        <w:pStyle w:val="Nadpis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325"/>
        </w:tabs>
        <w:spacing w:before="0" w:after="0" w:line="240" w:lineRule="auto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:rsidR="00EF1B53" w:rsidRPr="004426CC" w:rsidRDefault="00357F9B" w:rsidP="007E55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30</w:t>
      </w:r>
      <w:r w:rsidR="00405EE4">
        <w:rPr>
          <w:rFonts w:ascii="Bookman Old Style" w:hAnsi="Bookman Old Style" w:cs="Bookman Old Style"/>
          <w:b/>
          <w:sz w:val="21"/>
          <w:szCs w:val="21"/>
        </w:rPr>
        <w:t xml:space="preserve">. </w:t>
      </w:r>
      <w:r w:rsidR="00054817">
        <w:rPr>
          <w:rFonts w:ascii="Bookman Old Style" w:hAnsi="Bookman Old Style" w:cs="Bookman Old Style"/>
          <w:b/>
          <w:sz w:val="21"/>
          <w:szCs w:val="21"/>
        </w:rPr>
        <w:t>september</w:t>
      </w:r>
      <w:r w:rsidR="0077736B">
        <w:rPr>
          <w:rFonts w:ascii="Bookman Old Style" w:hAnsi="Bookman Old Style" w:cs="Bookman Old Style"/>
          <w:b/>
          <w:sz w:val="21"/>
          <w:szCs w:val="21"/>
        </w:rPr>
        <w:t xml:space="preserve"> –</w:t>
      </w:r>
      <w:r w:rsidR="000C24C2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>
        <w:rPr>
          <w:rFonts w:ascii="Bookman Old Style" w:hAnsi="Bookman Old Style" w:cs="Bookman Old Style"/>
          <w:b/>
          <w:sz w:val="21"/>
          <w:szCs w:val="21"/>
        </w:rPr>
        <w:t>6. október</w:t>
      </w:r>
      <w:r w:rsidR="00405EE4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 w:rsidR="00695EDA">
        <w:rPr>
          <w:rFonts w:ascii="Bookman Old Style" w:hAnsi="Bookman Old Style" w:cs="Bookman Old Style"/>
          <w:b/>
          <w:sz w:val="21"/>
          <w:szCs w:val="21"/>
        </w:rPr>
        <w:t>2019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DF3DAB" w:rsidRPr="004426CC">
        <w:rPr>
          <w:rFonts w:ascii="Bookman Old Style" w:hAnsi="Bookman Old Style" w:cs="Bookman Old Style"/>
          <w:b/>
          <w:sz w:val="21"/>
          <w:szCs w:val="21"/>
        </w:rPr>
        <w:t>3</w:t>
      </w:r>
      <w:r w:rsidR="00C331E7">
        <w:rPr>
          <w:rFonts w:ascii="Bookman Old Style" w:hAnsi="Bookman Old Style" w:cs="Bookman Old Style"/>
          <w:b/>
          <w:sz w:val="21"/>
          <w:szCs w:val="21"/>
        </w:rPr>
        <w:t>5</w:t>
      </w:r>
      <w:r>
        <w:rPr>
          <w:rFonts w:ascii="Bookman Old Style" w:hAnsi="Bookman Old Style" w:cs="Bookman Old Style"/>
          <w:b/>
          <w:sz w:val="21"/>
          <w:szCs w:val="21"/>
        </w:rPr>
        <w:t>4</w:t>
      </w:r>
    </w:p>
    <w:p w:rsidR="0066466D" w:rsidRPr="004426CC" w:rsidRDefault="0066466D" w:rsidP="007E55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 xml:space="preserve">Gréckokatolícka cirkev, farnosť Čičava, Čičava 38, 09301 </w:t>
      </w:r>
    </w:p>
    <w:p w:rsidR="0066466D" w:rsidRPr="004426CC" w:rsidRDefault="0066466D" w:rsidP="007E55F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center"/>
        <w:rPr>
          <w:rStyle w:val="Siln"/>
          <w:rFonts w:ascii="Arial" w:hAnsi="Arial" w:cs="Times New Roman"/>
          <w:sz w:val="21"/>
        </w:rPr>
        <w:sectPr w:rsidR="0066466D" w:rsidRPr="004426CC" w:rsidSect="00D31201">
          <w:footerReference w:type="default" r:id="rId9"/>
          <w:type w:val="continuous"/>
          <w:pgSz w:w="8419" w:h="11907" w:orient="landscape" w:code="9"/>
          <w:pgMar w:top="397" w:right="397" w:bottom="397" w:left="397" w:header="708" w:footer="0" w:gutter="0"/>
          <w:cols w:space="708"/>
          <w:docGrid w:linePitch="600" w:charSpace="36864"/>
        </w:sectPr>
      </w:pPr>
      <w:r w:rsidRPr="004426CC">
        <w:rPr>
          <w:rFonts w:ascii="Bookman Old Style" w:hAnsi="Bookman Old Style" w:cs="Bookman Old Style"/>
          <w:sz w:val="21"/>
          <w:szCs w:val="21"/>
        </w:rPr>
        <w:t>Tel.: 0911/</w:t>
      </w:r>
      <w:r w:rsidR="00DC5DEC" w:rsidRPr="004426CC">
        <w:rPr>
          <w:rFonts w:ascii="Bookman Old Style" w:hAnsi="Bookman Old Style" w:cs="Bookman Old Style"/>
          <w:sz w:val="21"/>
          <w:szCs w:val="21"/>
        </w:rPr>
        <w:t>711488, o.martinlaban@gmail.com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  <w:lastRenderedPageBreak/>
        <w:t xml:space="preserve">Poľský </w:t>
      </w:r>
      <w:proofErr w:type="spellStart"/>
      <w:r w:rsidRPr="00357F9B"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  <w:t>Šarbel</w:t>
      </w:r>
      <w:proofErr w:type="spellEnd"/>
      <w:r w:rsidRPr="00357F9B"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  <w:t>, orodovník vo finančných ťažkostiach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Boží služobník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Katarzyniec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, kňaz z Rádu menších bratov Františkánov sa narodil 07.10.1889 v obci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Obydów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, patriacej farnosti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Kamionka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Strumiłowa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,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Ľvovská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arcidiecéza. Jeho rodičia boli Ján 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Agnieszka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rodená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Kozdrowicka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, ktorí boli zbožní, ale veľmi chudobní dedinčania. Pri krste dostal meno Jozef.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Od útleho veku bol pre svojich rodičov – ako svedčí domáci kňaz skutočnou útechou. Vždy poslušný a pracovitý, zbožný a skromný. Pásol kravy, spieval nábožné piesne alebo sa modlil ruženec a apoštoloval medzi svojimi rovesníkmi. Najmenej raz mesačne dostal sväté prijímanie a často chodieval na omšu. Chlapcovou obľúbenou zábavou bola hra na svätú omšu, ktorú sám slávil na oltári doma.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V siedmich rokoch začal navštevovať základnú školu. Prvý rok študoval na miestnej škole a potom na päť rokov odišiel do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Kamionky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vzdialenej 4 km. Sníval o tom, že sa bude venovať Božej službe, ale kvôli chudobe nemohol ísť do seminára, študoval na škole v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Radziechowe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 nasledujúce štyri roky / 1904 -1907 /  na učiteľskom seminári v Ľvove. Na štúdium a bývanie čerpal peniaze zo štipendia a učením súkromných hodín. V roku 1907 zaklopal na františkánsky kláštor v Ľvove a požiadal o prijatie do rádu. Jeho predstavený ho podrobil skúške, pretože mu povedal, aby najskôr ukončil strednú školu a naučil sa latinčinu, ktorú ešte neštudoval. Po roku mu Jozef priniesol stredoškolský diplom, kde stálo „ukončil s vyznamenaním.“ V latinčine bol tak dobrý, že bol schopný prekladať dokonca aj Caesara a Cicera. Rodičia sa snažili udržať svojho syna vo svete, tým skôr preto, že talentovaný mladý muž mal pred </w:t>
      </w: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lastRenderedPageBreak/>
        <w:t>sebou veľkú učiteľskú kariéru, ale Jozef im povedal: „Nepotrebujem peniaze a vo svete by som sa pokazil“ – a tak nasledoval svoje povolanie.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25.augusta 1908 prijal v Ľvove habit spolu so svojím novým menom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 začal tak noviciát, po ktorom zložil svoje rehoľné sľuby. Miloval františkánsky rád z celej svojej duše a snažil sa jeho ideál dôsledne uplatňovať vo svojom živote. Počas duchovných cvičení sa rozhodol: „Vzdávam sa aj najmenšieho hriechu, hoci by som mal preto aj zomrieť“. Čistota žiarila na jeho tvári, miloval chudobu a umŕtvovanie. Dal si sľub abstinencie a nikdy nepil alkohol. V spoločnom živote komunity bol mimoriadne sympatický a ochotný. „Hlavným atribútom otca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, svedčí jeden z jeho profesorov, je verné a neustále dodržiavanie všetkých náboženských predpisov.“ „Naučil som sa,“ hovorí jeho predstavený, „že jeho svätosť je skutočná.“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Študoval filozofiu a teológiu v seminári v Krakove. Bol nesmierne múdry a šikovný, no zbytočne by ste hľadali stopu pýchy. Na doučovaní, ktoré dobrovoľne dával svojim kolegom, vedel jasne a zrozumiteľne predstaviť najťažšie veci. Aj keď pomáhal, vždy usmerňoval tak, aby to vyzeralo, akoby to tento študent už pochopil sám a pomoc nebola potrebná. Niekoľko rokov bol dušou cirkevného kruhu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Zelus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Seraphicus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ako tajomník a neskôr prezident. Napísal veľa dokumentov, najmä o Nepoškvrnenej Panne. Mnohých kňazov priviedol do bratstva adorácie Najsvätejšej sviatosti  a on sám sa každú hodinu objavil pred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Bohostánkom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. Konverzácia s Pánom mu otvárala širšie horizonty.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  <w:t>Kňazský život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lastRenderedPageBreak/>
        <w:t xml:space="preserve">Dňa 02.06.1914 bol otec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vysvätený za kňaza. Šesť mesiacov pred vysviackou napísal svojim rodičom: „Ak sa mám stať kňazom, proste Boha, aby som bol dobrým a svätým kňazom.“ Potom vypukla vojna 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sa stal anjelským potešiteľom pre svojich krajanov. V septembri toho istého roku ho umiestnili na pastoračnú prácu vo františkánskej farnosti v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Czyszke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pri Ľvove. Aj keď tu pracoval len rok, získal najvyššie uznanie farníkov i svojho farára. „Môžem s istotou povedať,“ povedal neskôr jeho farár, „že v mojom štyridsiatom roku života v kláštore, mimo otca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som nestretol takúto postavu … Je to kňaz podľa Božieho srdca.“ Preukázal sa ako veľký kazateľ, dobrý spovedník a veľký vychovávateľ detí. Rád navštevoval chorých, ignorujúc infekčné choroby, ktoré boli v tom čase veľmi rozšírené.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V auguste 1915 ho jeho nadriadení presunuli do Ľvova, kde bol zodpovedný za formáciu novicov a čoskoro aj profesorov. Vekom bol stále veľmi mladý, ale zrelý v svätosti a mal veľa vedomostí a duševnej zrelosti. Formáciu novicov prijal ako lásku svojho srdca. Vychovával ich v disciplíne, chudobe, pokore a bratskej láske. Veľa požadoval od svojich žiakov, ale najviac od seba. Doviedol svoju pokoru tak ďaleko, že v predvečer sviatku sv. Františka a na Zelený štvrtok pobozkal nohy svojim žiakom a podriadeným. Stále im hovoril: „Zachovávajte náš poriadok! Nemám pre Vás nič lepšie.“ Varoval ich pred nebezpečenstvom, vychovával silné osobnosti a nevedomky uskutočňoval náboženskú reformu od nuly. „Bol to nezvyčajný vychovávateľ,“ napíše o ňom neskôr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Wincent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Lutosławski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Mal skutočne veľa práce v kňazskom seminári, v noviciáte učil nových kandidátov, sám ukončil svoje štúdium, učil filozofiu a gréčtinu starších klerikov. Napriek tomu s radosťou prijal povinnosť prefekta, často sa venoval aj pastoračnej práci, často kázal a </w:t>
      </w: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lastRenderedPageBreak/>
        <w:t xml:space="preserve">vydával kázne, trávil čas v spovedi, prednášal mimo seminár, učil katechizmus sestry Máriinej rodiny a spovedával chorých a mrzákov. Jeden z týchto kajúcnikov, bez obidvoch nôh, hovorí: „Mal som neustále pochybnosti, no on všetko upokojil svojou dobrotou! Vždy po spovedi pred ním, blaženosť premohla moju dušu: cítil som, že sa spovedám svätému.“ Vždy si našiel čas písať články pre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Gazetu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Kościelnu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 neustále študoval najmä katechizmus Tridentskej rady, hovoriac, že ​​tam možno nájsť všetko o viere. Nestrácal nikdy čas.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  <w:t>Priateľstvo so svätcom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Krásnou skúsenosťou v živote otca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je priateľstvo s jeho mladším kolegom, svätým Maximiliánom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Kolbem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. Počas dovolenky v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Kalwarii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Pacławskej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sa stretávali ako klerici. „Otec Kolbe padol do môjho srdca a zdá sa mi, že obaja máme rovnaké ambície a impulzy.“ Takto opísal vzťah otec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v roku 1919, pričom so zvyčajnou pokorou zdôraznil, že nikdy nedosiahne na mieru jeho dokonalosti. Svätý Maximilián Kolbe sa zveril, že mal šťastie, keď sa stretol so svätou dušou ako je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, ešte keď bol mladý. „Aj keď mi to nebolo dané,“ napísal, „aby som s ním mohol zostať dlhšie, no urobil na mňa nezmazateľný dojem.“ Keď sa vrátil z Ríma a začal šíriť Šík Nepoškvrnenej na poľskej pôde, otec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vyhlásil: „Ja som s tebou celou svojou dušou“ a on a jeho novici sa pripojili k združeniu. V roku 1920 ochorel otec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 otec Maximilián ho vystriedal v magisterskom štúdiu.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/>
          <w:bCs/>
          <w:i/>
          <w:iCs/>
          <w:spacing w:val="-4"/>
          <w:kern w:val="18"/>
          <w:sz w:val="20"/>
          <w:szCs w:val="20"/>
        </w:rPr>
        <w:t>Choroba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Svätosť otca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Wenantyho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dozrela na chorobu. Odpočíval vo františkánskych kláštoroch: v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Hanaczowe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 potom v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Kalwarii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Pacławskej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, ale hneď ako sa cítil lepšie, pridal sa k spovedníkom, aby im ochotne pomáhal slúžiť kajúcnikom. „Slávil svätú omšu ako svätý!“ – spomínajú obyvatelia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Kalwarie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. Bohužiaľ, 28. decembra 1920, došlo k ťažkému tuberkulóznemu krvácaniu, </w:t>
      </w: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lastRenderedPageBreak/>
        <w:t xml:space="preserve">po ktorom požiadal svojho nadriadeného, ​​aby ho pripravil na smrť a keď sa opäť na sviatok Panny Márie odvážil slúžiť v spovednici, jeho choroba ho zmohla úplne. Úplne súhlasil s Božou vôľou. „Uprostred tejto choroby,“ svedčí nadriadený, „nikdy nebol depresívny a nikdy netrpezlivý,“ hoci ho horúčka ťažko mučila a veľmi trpel. Zomrel 31. marca 1921. Celá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Kalwaria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sa zúčastnila pohrebu kňaza, ktorého už teraz vnímala ako svätého. Mnohí sa nemodlili ani tak za jeho dušu, ako za jeho príhovor u Boha.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Pred svojou smrťou sa otec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Wenante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priznal sv.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Maximiliínovi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Kolbemu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: „Vidíš ma chorého a nemôžem nič viac pre teba urobiť, ale po smrti urobím pre teba veľa a rád.“ Mal na mysli najmä vydavateľskú prácu, ktorú radil otcovi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Kolbemu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 vyzval ho, aby si poponáhľal. Rozhodli sa vydávať mesačný časopis s názvom „Rytier Nepoškvrnenej“ od januára 1922, ale nebolo na to nijaké financovanie. Ľudia okolo otca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Kolbeho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hovorili: „Ak tento časopis vyjde v januári, bude to skutočný zázrak.“ Otec Kolbe si však pamätal sľub priateľa a časopis sa objavil v stanovenom termíne. Vydavateľstvo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Wenanteho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prijalo za stáleho patróna a zostali pod jeho ochranou veľmi hmatateľným spôsobom, najmä pri získavaní tlačiarne a zakladaní Nepoškvrnenej.</w:t>
      </w:r>
    </w:p>
    <w:p w:rsidR="008E0BEF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Sláva svätosti Otca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Wenanteho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rástla nielen vo františkánskom ráde, ale aj mimo neho a zvyšovala sa početnými láskavosťami, vyprosenými jeho príhovormi. Otec Kolbe nazval zosnulého priateľa a dobrodinca novým poľským kandidátom na oltár a hneď po jeho smrti sa pokúsil napísať životopis a začať proces blahorečenia. Ukázal, čo je podstatou jeho svätosti: „Nesnažil sa o mimoriadne skutky, ale vykonával mimoriadne obyčajné skutky.“ A iní svedčili: „Bol príkladným kňazom vo všetkých ohľadoch,“ „ nechýbala mu žiadna cnosť.“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lastRenderedPageBreak/>
        <w:t xml:space="preserve">Andrea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Bocelli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o Pátrovi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Piovi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: „Vždy som cítil jeho ochranu“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Andrea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Bocelli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v nedávnom rozhovore odhalil svoju osobnú oddanosť sv. Pátrovi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Piovi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spolu s niekoľkými fotografiami uverejnenými na jeho účet na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Instagrame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Operný spevák informoval taliansku spravodajskú službu, že pred smrťou „zveril svojho otca práve Pátrovi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Piovi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“. To inšpirovalo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Bocelliho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, aby oslávil svoje 61. narodeniny v svätyni sv. Pátra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Pia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„Pre mňa je to významný muž, pretože som tu bol na koncerte a tu som svojho otca zveril starostlivosti Pátrovi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Piovi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. Nasledujúci deň zomrel.“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Bocelli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sa nedávno zúčastnil osláv pri príležitosti sviatku sv. Pátra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Pia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v svätyni svätca. Operný spevák spieval na slávnostnej svätej omši a navštívil izbu svätca.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Nižšie zverejňujeme príspevok Andreu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Bocelliho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: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„Existujú zvláštne miesta, miesta, kde sú dvere dokorán otvorené divom nebies. Miesta, ktoré rozširujú lásku a duchovnosť, ktoré formujú ľudia, ktorí im požehnali svojou svätosťou.“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„San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Giovanni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Rotondo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je jedným z týchto miest – miestom modlitby a starostlivosti. Najlepším možným spôsobom, ako stráviť moje narodeniny bolo zažiť uzdravujúcu moc svätyne včera spolu s bratmi sv. Pátra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Pia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z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Pietrelciny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a ostatnými jeho ctiteľmi.“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„Nemohol som si priať krajší darček. Ak o tom skutočne premýšľame, tento dar patrí nám všetkým. Dostávame ho každý deň: je ním náš život. Zázrak, ktorý vyjadruje milosť nášho Stvoriteľa.“</w:t>
      </w:r>
    </w:p>
    <w:p w:rsidR="00357F9B" w:rsidRPr="00357F9B" w:rsidRDefault="00357F9B" w:rsidP="00357F9B">
      <w:pPr>
        <w:pStyle w:val="Normlnywebov"/>
        <w:spacing w:before="0" w:after="0"/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„Prosil som ho, aby ťa neopustil, aby posilnil tvoju vieru a nádej; o toto som prosil so všetkou vytrvalosťou, ktorú možno nájsť v mojej unavenej duši. (…) Vo svete je všetko dobré, krásne;  tiež všetko, čo je krásne, je dobré: „Žite pre dobro..“… vtedy som pochopil, že život je dar.“</w:t>
      </w:r>
    </w:p>
    <w:p w:rsidR="008E0BEF" w:rsidRPr="008E0BEF" w:rsidRDefault="00357F9B" w:rsidP="008E0BEF">
      <w:pPr>
        <w:pStyle w:val="Normlnywebov"/>
        <w:spacing w:before="0" w:after="0"/>
        <w:rPr>
          <w:rFonts w:ascii="Arial" w:hAnsi="Arial" w:cs="Arial"/>
          <w:bCs/>
          <w:i/>
          <w:iCs/>
          <w:spacing w:val="2"/>
          <w:kern w:val="18"/>
          <w:sz w:val="19"/>
          <w:szCs w:val="19"/>
        </w:rPr>
      </w:pPr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(Prevzaté z básne „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Il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dì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 xml:space="preserve">“ Andrea </w:t>
      </w:r>
      <w:proofErr w:type="spellStart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Bocelliho</w:t>
      </w:r>
      <w:proofErr w:type="spellEnd"/>
      <w:r w:rsidRPr="00357F9B">
        <w:rPr>
          <w:rFonts w:ascii="Arial" w:hAnsi="Arial" w:cs="Arial"/>
          <w:bCs/>
          <w:i/>
          <w:iCs/>
          <w:spacing w:val="-4"/>
          <w:kern w:val="18"/>
          <w:sz w:val="20"/>
          <w:szCs w:val="20"/>
        </w:rPr>
        <w:t>).</w:t>
      </w:r>
    </w:p>
    <w:p w:rsidR="007B7F57" w:rsidRPr="00845169" w:rsidRDefault="007B7F57" w:rsidP="007B7F57">
      <w:pPr>
        <w:pStyle w:val="Normlnywebov"/>
        <w:spacing w:before="0" w:after="0"/>
        <w:rPr>
          <w:rFonts w:ascii="Arial" w:hAnsi="Arial" w:cs="Arial"/>
          <w:bCs/>
          <w:i/>
          <w:iCs/>
          <w:spacing w:val="-2"/>
          <w:kern w:val="18"/>
          <w:sz w:val="18"/>
          <w:szCs w:val="18"/>
        </w:rPr>
        <w:sectPr w:rsidR="007B7F57" w:rsidRPr="00845169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:rsidR="00DB3017" w:rsidRPr="000B6869" w:rsidRDefault="009458B0" w:rsidP="00DB3017">
      <w:pPr>
        <w:spacing w:after="0" w:line="240" w:lineRule="auto"/>
        <w:jc w:val="center"/>
        <w:rPr>
          <w:rFonts w:ascii="Times New Roman" w:hAnsi="Times New Roman" w:cs="Times New Roman"/>
          <w:b/>
          <w:color w:val="808080"/>
        </w:rPr>
      </w:pPr>
      <w:r w:rsidRPr="000B6869">
        <w:rPr>
          <w:rFonts w:ascii="Times New Roman" w:hAnsi="Times New Roman" w:cs="Times New Roman"/>
          <w:b/>
          <w:color w:val="808080"/>
        </w:rPr>
        <w:lastRenderedPageBreak/>
        <w:t>Liturgický program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191"/>
        <w:gridCol w:w="2191"/>
        <w:gridCol w:w="2192"/>
      </w:tblGrid>
      <w:tr w:rsidR="004E5DFA" w:rsidRPr="000B6869" w:rsidTr="00394096">
        <w:tc>
          <w:tcPr>
            <w:tcW w:w="1134" w:type="dxa"/>
          </w:tcPr>
          <w:p w:rsidR="004E5DFA" w:rsidRPr="000B6869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 w:rsidRPr="000B6869">
              <w:rPr>
                <w:rFonts w:ascii="Times New Roman" w:hAnsi="Times New Roman" w:cs="Times New Roman"/>
                <w:i/>
                <w:color w:val="808080"/>
              </w:rPr>
              <w:t>Deň</w:t>
            </w:r>
          </w:p>
        </w:tc>
        <w:tc>
          <w:tcPr>
            <w:tcW w:w="2191" w:type="dxa"/>
          </w:tcPr>
          <w:p w:rsidR="004E5DFA" w:rsidRPr="000B6869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>
              <w:rPr>
                <w:rFonts w:ascii="Times New Roman" w:hAnsi="Times New Roman" w:cs="Times New Roman"/>
                <w:i/>
                <w:color w:val="808080"/>
              </w:rPr>
              <w:t>Čičava</w:t>
            </w:r>
          </w:p>
        </w:tc>
        <w:tc>
          <w:tcPr>
            <w:tcW w:w="2191" w:type="dxa"/>
          </w:tcPr>
          <w:p w:rsidR="004E5DFA" w:rsidRPr="000B6869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>
              <w:rPr>
                <w:rFonts w:ascii="Times New Roman" w:hAnsi="Times New Roman" w:cs="Times New Roman"/>
                <w:i/>
                <w:color w:val="808080"/>
              </w:rPr>
              <w:t>Komárany</w:t>
            </w:r>
          </w:p>
        </w:tc>
        <w:tc>
          <w:tcPr>
            <w:tcW w:w="2192" w:type="dxa"/>
          </w:tcPr>
          <w:p w:rsidR="004E5DFA" w:rsidRPr="000B6869" w:rsidRDefault="004E5DFA" w:rsidP="00DB301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>
              <w:rPr>
                <w:rFonts w:ascii="Times New Roman" w:hAnsi="Times New Roman" w:cs="Times New Roman"/>
                <w:i/>
                <w:color w:val="808080"/>
              </w:rPr>
              <w:t>Merník</w:t>
            </w:r>
          </w:p>
        </w:tc>
      </w:tr>
      <w:tr w:rsidR="004E5DFA" w:rsidRPr="000B6869" w:rsidTr="004E5DFA">
        <w:trPr>
          <w:trHeight w:val="332"/>
        </w:trPr>
        <w:tc>
          <w:tcPr>
            <w:tcW w:w="1134" w:type="dxa"/>
            <w:vMerge w:val="restart"/>
            <w:vAlign w:val="center"/>
          </w:tcPr>
          <w:p w:rsidR="004E5DFA" w:rsidRPr="000E4C37" w:rsidRDefault="004E5DFA" w:rsidP="00357F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E4C37">
              <w:rPr>
                <w:rFonts w:ascii="Times New Roman" w:hAnsi="Times New Roman" w:cs="Times New Roman"/>
                <w:color w:val="808080"/>
              </w:rPr>
              <w:t>Pondelok</w:t>
            </w:r>
            <w:r w:rsidR="00357F9B">
              <w:rPr>
                <w:rFonts w:ascii="Times New Roman" w:hAnsi="Times New Roman" w:cs="Times New Roman"/>
                <w:color w:val="808080"/>
              </w:rPr>
              <w:t>30</w:t>
            </w:r>
            <w:r w:rsidRPr="000E4C37">
              <w:rPr>
                <w:rFonts w:ascii="Times New Roman" w:hAnsi="Times New Roman" w:cs="Times New Roman"/>
                <w:color w:val="808080"/>
              </w:rPr>
              <w:t>.9.</w:t>
            </w:r>
          </w:p>
        </w:tc>
        <w:tc>
          <w:tcPr>
            <w:tcW w:w="6574" w:type="dxa"/>
            <w:gridSpan w:val="3"/>
            <w:vAlign w:val="center"/>
          </w:tcPr>
          <w:p w:rsidR="004E5DFA" w:rsidRPr="004E5DFA" w:rsidRDefault="004E5DFA" w:rsidP="004E5DF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 xml:space="preserve">Svätý </w:t>
            </w:r>
            <w:proofErr w:type="spellStart"/>
            <w:r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hieromučeník</w:t>
            </w:r>
            <w:proofErr w:type="spellEnd"/>
            <w:r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 xml:space="preserve"> Gregor, biskup Veľkého Arménska</w:t>
            </w:r>
          </w:p>
        </w:tc>
      </w:tr>
      <w:tr w:rsidR="004E5DFA" w:rsidRPr="000B6869" w:rsidTr="004E5DFA">
        <w:trPr>
          <w:trHeight w:val="832"/>
        </w:trPr>
        <w:tc>
          <w:tcPr>
            <w:tcW w:w="1134" w:type="dxa"/>
            <w:vMerge/>
            <w:vAlign w:val="center"/>
          </w:tcPr>
          <w:p w:rsidR="004E5DFA" w:rsidRPr="000E4C37" w:rsidRDefault="004E5DFA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1" w:type="dxa"/>
            <w:vAlign w:val="center"/>
          </w:tcPr>
          <w:p w:rsidR="004E5DFA" w:rsidRPr="003A3910" w:rsidRDefault="00CC564C" w:rsidP="004E5D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808080"/>
                <w:sz w:val="20"/>
                <w:szCs w:val="20"/>
              </w:rPr>
              <w:t>19.00 spoločenstvo na fare</w:t>
            </w:r>
          </w:p>
        </w:tc>
        <w:tc>
          <w:tcPr>
            <w:tcW w:w="2191" w:type="dxa"/>
            <w:vAlign w:val="center"/>
          </w:tcPr>
          <w:p w:rsidR="004E5DFA" w:rsidRDefault="004E5DFA" w:rsidP="004E5D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</w:tcPr>
          <w:p w:rsidR="004E5DFA" w:rsidRPr="00543A6C" w:rsidRDefault="004E5DFA" w:rsidP="004E5DF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</w:pPr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8.00 spoveď</w:t>
            </w:r>
          </w:p>
          <w:p w:rsidR="004E5DFA" w:rsidRPr="000B6869" w:rsidRDefault="004E5DFA" w:rsidP="004E5DF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9.00 +Michal (</w:t>
            </w:r>
            <w:proofErr w:type="spellStart"/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r.Ambruchova</w:t>
            </w:r>
            <w:proofErr w:type="spellEnd"/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)</w:t>
            </w:r>
          </w:p>
        </w:tc>
      </w:tr>
      <w:tr w:rsidR="004E5DFA" w:rsidRPr="000B6869" w:rsidTr="004E5DFA">
        <w:trPr>
          <w:trHeight w:val="420"/>
        </w:trPr>
        <w:tc>
          <w:tcPr>
            <w:tcW w:w="1134" w:type="dxa"/>
            <w:vMerge w:val="restart"/>
            <w:vAlign w:val="center"/>
          </w:tcPr>
          <w:p w:rsidR="004E5DFA" w:rsidRPr="000E4C37" w:rsidRDefault="004E5DFA" w:rsidP="00357F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E4C37">
              <w:rPr>
                <w:rFonts w:ascii="Times New Roman" w:hAnsi="Times New Roman" w:cs="Times New Roman"/>
                <w:color w:val="808080"/>
              </w:rPr>
              <w:t xml:space="preserve">Utorok </w:t>
            </w:r>
            <w:r w:rsidR="00357F9B">
              <w:rPr>
                <w:rFonts w:ascii="Times New Roman" w:hAnsi="Times New Roman" w:cs="Times New Roman"/>
                <w:color w:val="808080"/>
              </w:rPr>
              <w:t>1.10.</w:t>
            </w:r>
          </w:p>
        </w:tc>
        <w:tc>
          <w:tcPr>
            <w:tcW w:w="6574" w:type="dxa"/>
            <w:gridSpan w:val="3"/>
            <w:vAlign w:val="center"/>
          </w:tcPr>
          <w:p w:rsidR="004E5DFA" w:rsidRPr="004E5DFA" w:rsidRDefault="004E5DFA" w:rsidP="004E5DF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</w:pPr>
            <w:r w:rsidRPr="004E5DFA">
              <w:rPr>
                <w:rFonts w:ascii="Times New Roman" w:hAnsi="Times New Roman" w:cs="Times New Roman"/>
                <w:b/>
                <w:i/>
                <w:color w:val="808080"/>
                <w:sz w:val="20"/>
                <w:szCs w:val="20"/>
              </w:rPr>
              <w:t>Presvätá Bohorodička Ochrankyňa</w:t>
            </w:r>
            <w:r w:rsidRPr="004E5DFA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 xml:space="preserve">, odporúčaný sviatok, </w:t>
            </w:r>
            <w:proofErr w:type="spellStart"/>
            <w:r w:rsidRPr="004E5DFA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myrovanie</w:t>
            </w:r>
            <w:proofErr w:type="spellEnd"/>
          </w:p>
          <w:p w:rsidR="004E5DFA" w:rsidRPr="004E5DFA" w:rsidRDefault="004E5DFA" w:rsidP="004E5DF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</w:pPr>
            <w:r w:rsidRPr="004E5DFA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 xml:space="preserve">Svätý apoštol Ananiáš, jeden zo sedemdesiatich, </w:t>
            </w:r>
            <w:proofErr w:type="spellStart"/>
            <w:r w:rsidRPr="004E5DFA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Prepodobný</w:t>
            </w:r>
            <w:proofErr w:type="spellEnd"/>
            <w:r w:rsidRPr="004E5DFA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 xml:space="preserve"> Roman </w:t>
            </w:r>
            <w:proofErr w:type="spellStart"/>
            <w:r w:rsidRPr="004E5DFA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Sladkopevec</w:t>
            </w:r>
            <w:proofErr w:type="spellEnd"/>
          </w:p>
        </w:tc>
      </w:tr>
      <w:tr w:rsidR="004E5DFA" w:rsidRPr="000B6869" w:rsidTr="004E5DFA">
        <w:trPr>
          <w:trHeight w:val="837"/>
        </w:trPr>
        <w:tc>
          <w:tcPr>
            <w:tcW w:w="1134" w:type="dxa"/>
            <w:vMerge/>
            <w:vAlign w:val="center"/>
          </w:tcPr>
          <w:p w:rsidR="004E5DFA" w:rsidRPr="000E4C37" w:rsidRDefault="004E5DFA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1" w:type="dxa"/>
            <w:vAlign w:val="center"/>
          </w:tcPr>
          <w:p w:rsidR="004E5DFA" w:rsidRPr="00543A6C" w:rsidRDefault="0003709D" w:rsidP="000147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</w:pPr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16.30 *ZBP Ján, Anna</w:t>
            </w:r>
          </w:p>
        </w:tc>
        <w:tc>
          <w:tcPr>
            <w:tcW w:w="2191" w:type="dxa"/>
            <w:vAlign w:val="center"/>
          </w:tcPr>
          <w:p w:rsidR="004E5DFA" w:rsidRPr="0003709D" w:rsidRDefault="0003709D" w:rsidP="000147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</w:pPr>
            <w:r w:rsidRPr="0003709D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17.45 spoveď</w:t>
            </w:r>
          </w:p>
          <w:p w:rsidR="0003709D" w:rsidRPr="000B6869" w:rsidRDefault="0003709D" w:rsidP="000147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 w:rsidRPr="0003709D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19.00 *ZBP Michaela, Tomáš, Anna, Michal (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r.Lipkošova</w:t>
            </w:r>
            <w:proofErr w:type="spellEnd"/>
            <w:r w:rsidRPr="0003709D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)</w:t>
            </w:r>
          </w:p>
        </w:tc>
        <w:tc>
          <w:tcPr>
            <w:tcW w:w="2192" w:type="dxa"/>
            <w:vAlign w:val="center"/>
          </w:tcPr>
          <w:p w:rsidR="004E5DFA" w:rsidRPr="00543A6C" w:rsidRDefault="004E5DFA" w:rsidP="000147D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</w:pPr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8.00</w:t>
            </w:r>
            <w:r w:rsidR="0003709D"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 xml:space="preserve"> +Stanislav (</w:t>
            </w:r>
            <w:proofErr w:type="spellStart"/>
            <w:r w:rsidR="0003709D"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r.Lipkošova</w:t>
            </w:r>
            <w:proofErr w:type="spellEnd"/>
            <w:r w:rsidR="0003709D"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)</w:t>
            </w:r>
          </w:p>
        </w:tc>
      </w:tr>
      <w:tr w:rsidR="0003709D" w:rsidRPr="000B6869" w:rsidTr="0003709D">
        <w:trPr>
          <w:trHeight w:val="564"/>
        </w:trPr>
        <w:tc>
          <w:tcPr>
            <w:tcW w:w="1134" w:type="dxa"/>
            <w:vMerge w:val="restart"/>
            <w:vAlign w:val="center"/>
          </w:tcPr>
          <w:p w:rsidR="0003709D" w:rsidRPr="000E4C37" w:rsidRDefault="0003709D" w:rsidP="00357F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E4C37">
              <w:rPr>
                <w:rFonts w:ascii="Times New Roman" w:hAnsi="Times New Roman" w:cs="Times New Roman"/>
                <w:color w:val="808080"/>
              </w:rPr>
              <w:t xml:space="preserve">Streda </w:t>
            </w:r>
            <w:r w:rsidR="00357F9B">
              <w:rPr>
                <w:rFonts w:ascii="Times New Roman" w:hAnsi="Times New Roman" w:cs="Times New Roman"/>
                <w:color w:val="808080"/>
              </w:rPr>
              <w:t>2.10.</w:t>
            </w:r>
          </w:p>
        </w:tc>
        <w:tc>
          <w:tcPr>
            <w:tcW w:w="6574" w:type="dxa"/>
            <w:gridSpan w:val="3"/>
            <w:vAlign w:val="center"/>
          </w:tcPr>
          <w:p w:rsidR="0003709D" w:rsidRPr="0003709D" w:rsidRDefault="0003709D" w:rsidP="00C104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18"/>
                <w:szCs w:val="18"/>
              </w:rPr>
            </w:pPr>
            <w:r w:rsidRPr="0003709D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 xml:space="preserve">Svätý 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>hieromučeník</w:t>
            </w:r>
            <w:proofErr w:type="spellEnd"/>
            <w:r w:rsidRPr="0003709D">
              <w:rPr>
                <w:rFonts w:ascii="Times New Roman" w:hAnsi="Times New Roman" w:cs="Times New Roman"/>
                <w:i/>
                <w:color w:val="808080"/>
                <w:sz w:val="18"/>
                <w:szCs w:val="18"/>
              </w:rPr>
              <w:t xml:space="preserve"> Cyprián, Svätá mučenica Justína, Svätý Andrej, blázon pre Krista</w:t>
            </w:r>
          </w:p>
        </w:tc>
      </w:tr>
      <w:tr w:rsidR="0003709D" w:rsidRPr="000B6869" w:rsidTr="00877DCF">
        <w:trPr>
          <w:trHeight w:val="564"/>
        </w:trPr>
        <w:tc>
          <w:tcPr>
            <w:tcW w:w="1134" w:type="dxa"/>
            <w:vMerge/>
            <w:vAlign w:val="center"/>
          </w:tcPr>
          <w:p w:rsidR="0003709D" w:rsidRPr="000E4C37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1" w:type="dxa"/>
            <w:vAlign w:val="center"/>
          </w:tcPr>
          <w:p w:rsidR="0003709D" w:rsidRPr="00543A6C" w:rsidRDefault="0003709D" w:rsidP="0003709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</w:pPr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8.00 +Andrej (</w:t>
            </w:r>
            <w:proofErr w:type="spellStart"/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r.Jevicka</w:t>
            </w:r>
            <w:proofErr w:type="spellEnd"/>
            <w:r w:rsidRPr="00543A6C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)</w:t>
            </w:r>
          </w:p>
        </w:tc>
        <w:tc>
          <w:tcPr>
            <w:tcW w:w="2191" w:type="dxa"/>
            <w:vAlign w:val="center"/>
          </w:tcPr>
          <w:p w:rsidR="0003709D" w:rsidRPr="000B6869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</w:p>
        </w:tc>
        <w:tc>
          <w:tcPr>
            <w:tcW w:w="2192" w:type="dxa"/>
            <w:vAlign w:val="center"/>
          </w:tcPr>
          <w:p w:rsidR="0003709D" w:rsidRPr="000B6869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</w:p>
        </w:tc>
      </w:tr>
      <w:tr w:rsidR="0003709D" w:rsidRPr="000B6869" w:rsidTr="0003709D">
        <w:trPr>
          <w:trHeight w:val="564"/>
        </w:trPr>
        <w:tc>
          <w:tcPr>
            <w:tcW w:w="1134" w:type="dxa"/>
            <w:vMerge w:val="restart"/>
            <w:vAlign w:val="center"/>
          </w:tcPr>
          <w:p w:rsidR="0003709D" w:rsidRPr="000E4C37" w:rsidRDefault="0003709D" w:rsidP="00357F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E4C37">
              <w:rPr>
                <w:rFonts w:ascii="Times New Roman" w:hAnsi="Times New Roman" w:cs="Times New Roman"/>
                <w:color w:val="808080"/>
              </w:rPr>
              <w:t xml:space="preserve">Štvrtok </w:t>
            </w:r>
            <w:r w:rsidR="00357F9B">
              <w:rPr>
                <w:rFonts w:ascii="Times New Roman" w:hAnsi="Times New Roman" w:cs="Times New Roman"/>
                <w:color w:val="808080"/>
              </w:rPr>
              <w:t>3.10.</w:t>
            </w:r>
          </w:p>
        </w:tc>
        <w:tc>
          <w:tcPr>
            <w:tcW w:w="6574" w:type="dxa"/>
            <w:gridSpan w:val="3"/>
            <w:vAlign w:val="center"/>
          </w:tcPr>
          <w:p w:rsidR="0003709D" w:rsidRPr="0003709D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1"/>
                <w:szCs w:val="21"/>
              </w:rPr>
            </w:pPr>
            <w:r w:rsidRPr="0003709D">
              <w:rPr>
                <w:rFonts w:ascii="Times New Roman" w:hAnsi="Times New Roman" w:cs="Times New Roman"/>
                <w:i/>
                <w:color w:val="808080"/>
              </w:rPr>
              <w:t xml:space="preserve">Svätý 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</w:rPr>
              <w:t>hieromučeník</w:t>
            </w:r>
            <w:proofErr w:type="spellEnd"/>
            <w:r w:rsidRPr="0003709D">
              <w:rPr>
                <w:rFonts w:ascii="Times New Roman" w:hAnsi="Times New Roman" w:cs="Times New Roman"/>
                <w:i/>
                <w:color w:val="808080"/>
              </w:rPr>
              <w:t xml:space="preserve"> Dionýz 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</w:rPr>
              <w:t>Areopagita</w:t>
            </w:r>
            <w:proofErr w:type="spellEnd"/>
          </w:p>
        </w:tc>
      </w:tr>
      <w:tr w:rsidR="0003709D" w:rsidRPr="000B6869" w:rsidTr="00042E59">
        <w:trPr>
          <w:trHeight w:val="564"/>
        </w:trPr>
        <w:tc>
          <w:tcPr>
            <w:tcW w:w="1134" w:type="dxa"/>
            <w:vMerge/>
            <w:vAlign w:val="center"/>
          </w:tcPr>
          <w:p w:rsidR="0003709D" w:rsidRPr="000E4C37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1" w:type="dxa"/>
            <w:vAlign w:val="center"/>
          </w:tcPr>
          <w:p w:rsidR="0003709D" w:rsidRPr="0003709D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</w:pPr>
            <w:r w:rsidRPr="0003709D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12.00 +Emil, Anna, Ján, Anna, Juraj (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r.Jarkova</w:t>
            </w:r>
            <w:proofErr w:type="spellEnd"/>
            <w:r w:rsidRPr="0003709D"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)</w:t>
            </w:r>
          </w:p>
        </w:tc>
        <w:tc>
          <w:tcPr>
            <w:tcW w:w="2191" w:type="dxa"/>
            <w:vAlign w:val="center"/>
          </w:tcPr>
          <w:p w:rsidR="0003709D" w:rsidRPr="000B6869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</w:rPr>
            </w:pPr>
          </w:p>
        </w:tc>
        <w:tc>
          <w:tcPr>
            <w:tcW w:w="2192" w:type="dxa"/>
            <w:vAlign w:val="center"/>
          </w:tcPr>
          <w:p w:rsidR="0003709D" w:rsidRPr="000B6869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</w:rPr>
            </w:pPr>
          </w:p>
        </w:tc>
      </w:tr>
      <w:tr w:rsidR="0003709D" w:rsidRPr="000B6869" w:rsidTr="0003709D">
        <w:trPr>
          <w:trHeight w:val="564"/>
        </w:trPr>
        <w:tc>
          <w:tcPr>
            <w:tcW w:w="1134" w:type="dxa"/>
            <w:vMerge w:val="restart"/>
            <w:vAlign w:val="center"/>
          </w:tcPr>
          <w:p w:rsidR="0003709D" w:rsidRPr="000E4C37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E4C37">
              <w:rPr>
                <w:rFonts w:ascii="Times New Roman" w:hAnsi="Times New Roman" w:cs="Times New Roman"/>
                <w:color w:val="808080"/>
              </w:rPr>
              <w:t xml:space="preserve">Piatok </w:t>
            </w:r>
            <w:r w:rsidR="00357F9B">
              <w:rPr>
                <w:rFonts w:ascii="Times New Roman" w:hAnsi="Times New Roman" w:cs="Times New Roman"/>
                <w:color w:val="808080"/>
              </w:rPr>
              <w:t>4.10.</w:t>
            </w:r>
          </w:p>
          <w:p w:rsidR="0003709D" w:rsidRPr="000E4C37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 w:rsidRPr="000E4C37">
              <w:rPr>
                <w:rFonts w:ascii="Times New Roman" w:hAnsi="Times New Roman" w:cs="Times New Roman"/>
                <w:i/>
                <w:color w:val="808080"/>
              </w:rPr>
              <w:t>Ժ</w:t>
            </w:r>
          </w:p>
        </w:tc>
        <w:tc>
          <w:tcPr>
            <w:tcW w:w="6574" w:type="dxa"/>
            <w:gridSpan w:val="3"/>
            <w:vAlign w:val="center"/>
          </w:tcPr>
          <w:p w:rsidR="0003709D" w:rsidRPr="0003709D" w:rsidRDefault="0003709D" w:rsidP="005767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</w:rPr>
            </w:pPr>
            <w:r w:rsidRPr="0003709D">
              <w:rPr>
                <w:rFonts w:ascii="Times New Roman" w:hAnsi="Times New Roman" w:cs="Times New Roman"/>
                <w:i/>
                <w:color w:val="808080"/>
              </w:rPr>
              <w:t xml:space="preserve">Prvý piatok, svätý 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</w:rPr>
              <w:t>hieromučeník</w:t>
            </w:r>
            <w:proofErr w:type="spellEnd"/>
            <w:r w:rsidRPr="0003709D">
              <w:rPr>
                <w:rFonts w:ascii="Times New Roman" w:hAnsi="Times New Roman" w:cs="Times New Roman"/>
                <w:i/>
                <w:color w:val="808080"/>
              </w:rPr>
              <w:t xml:space="preserve"> 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</w:rPr>
              <w:t>Hierotej</w:t>
            </w:r>
            <w:proofErr w:type="spellEnd"/>
            <w:r w:rsidRPr="0003709D">
              <w:rPr>
                <w:rFonts w:ascii="Times New Roman" w:hAnsi="Times New Roman" w:cs="Times New Roman"/>
                <w:i/>
                <w:color w:val="808080"/>
              </w:rPr>
              <w:t xml:space="preserve">, aténsky 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</w:rPr>
              <w:t>bskup</w:t>
            </w:r>
            <w:proofErr w:type="spellEnd"/>
          </w:p>
        </w:tc>
      </w:tr>
      <w:tr w:rsidR="0003709D" w:rsidRPr="000B6869" w:rsidTr="00DE7A23">
        <w:trPr>
          <w:trHeight w:val="564"/>
        </w:trPr>
        <w:tc>
          <w:tcPr>
            <w:tcW w:w="1134" w:type="dxa"/>
            <w:vMerge/>
            <w:vAlign w:val="center"/>
          </w:tcPr>
          <w:p w:rsidR="0003709D" w:rsidRPr="000E4C37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1" w:type="dxa"/>
            <w:vAlign w:val="center"/>
          </w:tcPr>
          <w:p w:rsidR="0003709D" w:rsidRDefault="001839F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  <w:t>16.00 spoveď a adorácia</w:t>
            </w:r>
          </w:p>
          <w:p w:rsidR="001839FD" w:rsidRPr="00612F63" w:rsidRDefault="001839F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  <w:t>18.00 *ZBP členov ruženca</w:t>
            </w:r>
            <w:bookmarkStart w:id="0" w:name="_GoBack"/>
            <w:bookmarkEnd w:id="0"/>
          </w:p>
        </w:tc>
        <w:tc>
          <w:tcPr>
            <w:tcW w:w="2191" w:type="dxa"/>
            <w:vAlign w:val="center"/>
          </w:tcPr>
          <w:p w:rsidR="0003709D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  <w:t>8.00 spoveď</w:t>
            </w:r>
          </w:p>
          <w:p w:rsidR="0003709D" w:rsidRPr="00612F63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  <w:t>8.30 *ZBP Michal, Anna (</w:t>
            </w:r>
            <w:proofErr w:type="spellStart"/>
            <w:r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  <w:t>r.Čandikova</w:t>
            </w:r>
            <w:proofErr w:type="spellEnd"/>
            <w:r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  <w:t>)</w:t>
            </w:r>
          </w:p>
        </w:tc>
        <w:tc>
          <w:tcPr>
            <w:tcW w:w="2192" w:type="dxa"/>
            <w:vAlign w:val="center"/>
          </w:tcPr>
          <w:p w:rsidR="0003709D" w:rsidRPr="00612F63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  <w:sz w:val="17"/>
                <w:szCs w:val="17"/>
              </w:rPr>
            </w:pPr>
          </w:p>
        </w:tc>
      </w:tr>
      <w:tr w:rsidR="0003709D" w:rsidRPr="000B6869" w:rsidTr="0003709D">
        <w:trPr>
          <w:trHeight w:val="564"/>
        </w:trPr>
        <w:tc>
          <w:tcPr>
            <w:tcW w:w="1134" w:type="dxa"/>
            <w:vMerge w:val="restart"/>
            <w:vAlign w:val="center"/>
          </w:tcPr>
          <w:p w:rsidR="0003709D" w:rsidRPr="000E4C37" w:rsidRDefault="0003709D" w:rsidP="00357F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E4C37">
              <w:rPr>
                <w:rFonts w:ascii="Times New Roman" w:hAnsi="Times New Roman" w:cs="Times New Roman"/>
                <w:color w:val="808080"/>
              </w:rPr>
              <w:t xml:space="preserve">Sobota </w:t>
            </w:r>
            <w:r w:rsidR="00357F9B">
              <w:rPr>
                <w:rFonts w:ascii="Times New Roman" w:hAnsi="Times New Roman" w:cs="Times New Roman"/>
                <w:color w:val="808080"/>
              </w:rPr>
              <w:t>5.10.</w:t>
            </w:r>
          </w:p>
        </w:tc>
        <w:tc>
          <w:tcPr>
            <w:tcW w:w="6574" w:type="dxa"/>
            <w:gridSpan w:val="3"/>
            <w:vAlign w:val="center"/>
          </w:tcPr>
          <w:p w:rsidR="0003709D" w:rsidRPr="0003709D" w:rsidRDefault="0003709D" w:rsidP="000E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808080"/>
              </w:rPr>
            </w:pPr>
            <w:r w:rsidRPr="0003709D">
              <w:rPr>
                <w:rFonts w:ascii="Times New Roman" w:hAnsi="Times New Roman" w:cs="Times New Roman"/>
                <w:i/>
                <w:color w:val="808080"/>
              </w:rPr>
              <w:t xml:space="preserve">Svätá mučenica </w:t>
            </w:r>
            <w:proofErr w:type="spellStart"/>
            <w:r w:rsidRPr="0003709D">
              <w:rPr>
                <w:rFonts w:ascii="Times New Roman" w:hAnsi="Times New Roman" w:cs="Times New Roman"/>
                <w:i/>
                <w:color w:val="808080"/>
              </w:rPr>
              <w:t>Charitína</w:t>
            </w:r>
            <w:proofErr w:type="spellEnd"/>
          </w:p>
        </w:tc>
      </w:tr>
      <w:tr w:rsidR="0003709D" w:rsidRPr="000B6869" w:rsidTr="00190D68">
        <w:trPr>
          <w:trHeight w:val="564"/>
        </w:trPr>
        <w:tc>
          <w:tcPr>
            <w:tcW w:w="1134" w:type="dxa"/>
            <w:vMerge/>
            <w:vAlign w:val="center"/>
          </w:tcPr>
          <w:p w:rsidR="0003709D" w:rsidRPr="000E4C37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1" w:type="dxa"/>
            <w:vAlign w:val="center"/>
          </w:tcPr>
          <w:p w:rsidR="0003709D" w:rsidRPr="000B6869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1" w:type="dxa"/>
            <w:vAlign w:val="center"/>
          </w:tcPr>
          <w:p w:rsidR="0003709D" w:rsidRPr="000B6869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2" w:type="dxa"/>
            <w:vAlign w:val="center"/>
          </w:tcPr>
          <w:p w:rsidR="0003709D" w:rsidRPr="000B6869" w:rsidRDefault="0003709D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</w:tr>
      <w:tr w:rsidR="00543A6C" w:rsidRPr="000B6869" w:rsidTr="00543A6C">
        <w:trPr>
          <w:trHeight w:val="557"/>
        </w:trPr>
        <w:tc>
          <w:tcPr>
            <w:tcW w:w="1134" w:type="dxa"/>
            <w:vMerge w:val="restart"/>
            <w:vAlign w:val="center"/>
          </w:tcPr>
          <w:p w:rsidR="00543A6C" w:rsidRPr="000E4C37" w:rsidRDefault="00543A6C" w:rsidP="00357F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E4C37">
              <w:rPr>
                <w:rFonts w:ascii="Times New Roman" w:hAnsi="Times New Roman" w:cs="Times New Roman"/>
                <w:color w:val="808080"/>
              </w:rPr>
              <w:t xml:space="preserve">Nedeľa </w:t>
            </w:r>
            <w:r w:rsidR="00357F9B">
              <w:rPr>
                <w:rFonts w:ascii="Times New Roman" w:hAnsi="Times New Roman" w:cs="Times New Roman"/>
                <w:color w:val="808080"/>
              </w:rPr>
              <w:t>6.10.</w:t>
            </w:r>
          </w:p>
        </w:tc>
        <w:tc>
          <w:tcPr>
            <w:tcW w:w="6574" w:type="dxa"/>
            <w:gridSpan w:val="3"/>
            <w:vAlign w:val="center"/>
          </w:tcPr>
          <w:p w:rsidR="00543A6C" w:rsidRPr="005624EC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8080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808080"/>
                <w:sz w:val="26"/>
                <w:szCs w:val="26"/>
              </w:rPr>
              <w:t>Sedem</w:t>
            </w:r>
            <w:r w:rsidRPr="005624EC">
              <w:rPr>
                <w:rFonts w:ascii="Times New Roman" w:hAnsi="Times New Roman" w:cs="Times New Roman"/>
                <w:b/>
                <w:color w:val="808080"/>
                <w:sz w:val="26"/>
                <w:szCs w:val="26"/>
              </w:rPr>
              <w:t>násta nedeľa po Päťdesiatnici</w:t>
            </w:r>
          </w:p>
          <w:p w:rsidR="00543A6C" w:rsidRPr="00543A6C" w:rsidRDefault="00543A6C" w:rsidP="00543A6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808080"/>
              </w:rPr>
            </w:pPr>
            <w:r>
              <w:rPr>
                <w:rFonts w:ascii="Times New Roman" w:hAnsi="Times New Roman" w:cs="Times New Roman"/>
                <w:i/>
                <w:color w:val="808080"/>
                <w:sz w:val="20"/>
                <w:szCs w:val="20"/>
              </w:rPr>
              <w:t>Svätý apoštol Tomáš</w:t>
            </w:r>
          </w:p>
        </w:tc>
      </w:tr>
      <w:tr w:rsidR="00543A6C" w:rsidRPr="000B6869" w:rsidTr="007F0BDA">
        <w:trPr>
          <w:trHeight w:val="557"/>
        </w:trPr>
        <w:tc>
          <w:tcPr>
            <w:tcW w:w="1134" w:type="dxa"/>
            <w:vMerge/>
            <w:vAlign w:val="center"/>
          </w:tcPr>
          <w:p w:rsidR="00543A6C" w:rsidRPr="000E4C37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191" w:type="dxa"/>
            <w:vAlign w:val="center"/>
          </w:tcPr>
          <w:p w:rsidR="00543A6C" w:rsidRPr="00543A6C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 w:rsidRPr="00543A6C">
              <w:rPr>
                <w:rFonts w:ascii="Times New Roman" w:hAnsi="Times New Roman" w:cs="Times New Roman"/>
                <w:color w:val="808080"/>
                <w:sz w:val="20"/>
                <w:szCs w:val="20"/>
              </w:rPr>
              <w:t>9.15 za farnosť</w:t>
            </w:r>
          </w:p>
        </w:tc>
        <w:tc>
          <w:tcPr>
            <w:tcW w:w="2191" w:type="dxa"/>
            <w:vAlign w:val="center"/>
          </w:tcPr>
          <w:p w:rsidR="00543A6C" w:rsidRPr="00543A6C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 w:rsidRPr="00543A6C">
              <w:rPr>
                <w:rFonts w:ascii="Times New Roman" w:hAnsi="Times New Roman" w:cs="Times New Roman"/>
                <w:color w:val="808080"/>
                <w:sz w:val="20"/>
                <w:szCs w:val="20"/>
              </w:rPr>
              <w:t>7.30 *ZBP Ján, Anna</w:t>
            </w:r>
          </w:p>
        </w:tc>
        <w:tc>
          <w:tcPr>
            <w:tcW w:w="2192" w:type="dxa"/>
            <w:vAlign w:val="center"/>
          </w:tcPr>
          <w:p w:rsidR="00543A6C" w:rsidRPr="00543A6C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  <w:sz w:val="20"/>
                <w:szCs w:val="20"/>
              </w:rPr>
            </w:pPr>
            <w:r w:rsidRPr="00543A6C">
              <w:rPr>
                <w:rFonts w:ascii="Times New Roman" w:hAnsi="Times New Roman" w:cs="Times New Roman"/>
                <w:color w:val="808080"/>
                <w:sz w:val="20"/>
                <w:szCs w:val="20"/>
              </w:rPr>
              <w:t>11.00 *ZBP Jozef</w:t>
            </w:r>
          </w:p>
        </w:tc>
      </w:tr>
      <w:tr w:rsidR="00543A6C" w:rsidRPr="000B6869" w:rsidTr="00543A6C">
        <w:trPr>
          <w:trHeight w:val="557"/>
        </w:trPr>
        <w:tc>
          <w:tcPr>
            <w:tcW w:w="1134" w:type="dxa"/>
            <w:vMerge/>
            <w:vAlign w:val="center"/>
          </w:tcPr>
          <w:p w:rsidR="00543A6C" w:rsidRPr="000E4C37" w:rsidRDefault="00543A6C" w:rsidP="000B68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6574" w:type="dxa"/>
            <w:gridSpan w:val="3"/>
          </w:tcPr>
          <w:p w:rsidR="00543A6C" w:rsidRPr="005624EC" w:rsidRDefault="00543A6C" w:rsidP="00543A6C">
            <w:pPr>
              <w:spacing w:after="0" w:line="240" w:lineRule="auto"/>
              <w:rPr>
                <w:rFonts w:ascii="Times New Roman" w:hAnsi="Times New Roman" w:cs="Times New Roman"/>
                <w:b/>
                <w:color w:val="808080"/>
                <w:sz w:val="26"/>
                <w:szCs w:val="26"/>
              </w:rPr>
            </w:pPr>
            <w:r w:rsidRPr="005624EC">
              <w:rPr>
                <w:rFonts w:ascii="Times New Roman" w:hAnsi="Times New Roman" w:cs="Times New Roman"/>
                <w:color w:val="808080"/>
                <w:sz w:val="18"/>
                <w:szCs w:val="18"/>
              </w:rPr>
              <w:t>Prosby Čičava</w:t>
            </w:r>
            <w:r>
              <w:rPr>
                <w:rFonts w:ascii="Times New Roman" w:hAnsi="Times New Roman" w:cs="Times New Roman"/>
                <w:color w:val="808080"/>
                <w:sz w:val="18"/>
                <w:szCs w:val="18"/>
              </w:rPr>
              <w:t>:</w:t>
            </w:r>
          </w:p>
        </w:tc>
      </w:tr>
    </w:tbl>
    <w:p w:rsidR="005624EC" w:rsidRPr="003A3910" w:rsidRDefault="0066466D" w:rsidP="00672A85">
      <w:pPr>
        <w:pStyle w:val="Normlnywebov"/>
        <w:spacing w:before="0" w:after="0"/>
        <w:jc w:val="both"/>
        <w:rPr>
          <w:b/>
          <w:color w:val="808080"/>
          <w:sz w:val="21"/>
          <w:szCs w:val="21"/>
        </w:rPr>
      </w:pPr>
      <w:r w:rsidRPr="003A3910">
        <w:rPr>
          <w:color w:val="808080"/>
          <w:sz w:val="21"/>
          <w:szCs w:val="21"/>
        </w:rPr>
        <w:t xml:space="preserve">Úmysel modlitby: </w:t>
      </w:r>
      <w:r w:rsidR="00672A85" w:rsidRPr="003A3910">
        <w:rPr>
          <w:b/>
          <w:color w:val="808080"/>
          <w:sz w:val="21"/>
          <w:szCs w:val="21"/>
        </w:rPr>
        <w:t xml:space="preserve">za </w:t>
      </w:r>
      <w:r w:rsidR="00942AB5" w:rsidRPr="003A3910">
        <w:rPr>
          <w:b/>
          <w:color w:val="808080"/>
          <w:sz w:val="21"/>
          <w:szCs w:val="21"/>
        </w:rPr>
        <w:t>farnosť, všetkých veriacich i neveriacich, chorých, zablúdených.</w:t>
      </w:r>
      <w:r w:rsidR="00044D6B" w:rsidRPr="003A3910">
        <w:rPr>
          <w:b/>
          <w:color w:val="808080"/>
          <w:sz w:val="21"/>
          <w:szCs w:val="21"/>
        </w:rPr>
        <w:t xml:space="preserve"> </w:t>
      </w:r>
    </w:p>
    <w:p w:rsidR="002C2AE1" w:rsidRPr="003A3910" w:rsidRDefault="005624EC" w:rsidP="00672A85">
      <w:pPr>
        <w:pStyle w:val="Normlnywebov"/>
        <w:spacing w:before="0" w:after="0"/>
        <w:jc w:val="both"/>
        <w:rPr>
          <w:color w:val="808080"/>
          <w:sz w:val="21"/>
          <w:szCs w:val="21"/>
        </w:rPr>
      </w:pPr>
      <w:r w:rsidRPr="003A3910">
        <w:rPr>
          <w:b/>
          <w:color w:val="808080"/>
          <w:sz w:val="21"/>
          <w:szCs w:val="21"/>
        </w:rPr>
        <w:t xml:space="preserve">Sviatosť manželstva: </w:t>
      </w:r>
      <w:r w:rsidRPr="003A3910">
        <w:rPr>
          <w:color w:val="808080"/>
          <w:sz w:val="21"/>
          <w:szCs w:val="21"/>
        </w:rPr>
        <w:t xml:space="preserve">Mgr. </w:t>
      </w:r>
      <w:r w:rsidRPr="003A3910">
        <w:rPr>
          <w:b/>
          <w:color w:val="808080"/>
          <w:sz w:val="21"/>
          <w:szCs w:val="21"/>
        </w:rPr>
        <w:t xml:space="preserve">Jozef </w:t>
      </w:r>
      <w:proofErr w:type="spellStart"/>
      <w:r w:rsidRPr="003A3910">
        <w:rPr>
          <w:b/>
          <w:color w:val="808080"/>
          <w:sz w:val="21"/>
          <w:szCs w:val="21"/>
        </w:rPr>
        <w:t>Besterci</w:t>
      </w:r>
      <w:proofErr w:type="spellEnd"/>
      <w:r w:rsidRPr="003A3910">
        <w:rPr>
          <w:color w:val="808080"/>
          <w:sz w:val="21"/>
          <w:szCs w:val="21"/>
        </w:rPr>
        <w:t xml:space="preserve">, syn Jozefa a Terézie rod. </w:t>
      </w:r>
      <w:proofErr w:type="spellStart"/>
      <w:r w:rsidRPr="003A3910">
        <w:rPr>
          <w:color w:val="808080"/>
          <w:sz w:val="21"/>
          <w:szCs w:val="21"/>
        </w:rPr>
        <w:t>Jarčuškovej</w:t>
      </w:r>
      <w:proofErr w:type="spellEnd"/>
      <w:r w:rsidRPr="003A3910">
        <w:rPr>
          <w:color w:val="808080"/>
          <w:sz w:val="21"/>
          <w:szCs w:val="21"/>
        </w:rPr>
        <w:t xml:space="preserve">, </w:t>
      </w:r>
      <w:proofErr w:type="spellStart"/>
      <w:r w:rsidRPr="003A3910">
        <w:rPr>
          <w:color w:val="808080"/>
          <w:sz w:val="21"/>
          <w:szCs w:val="21"/>
        </w:rPr>
        <w:t>rímskokatolík</w:t>
      </w:r>
      <w:proofErr w:type="spellEnd"/>
      <w:r w:rsidRPr="003A3910">
        <w:rPr>
          <w:color w:val="808080"/>
          <w:sz w:val="21"/>
          <w:szCs w:val="21"/>
        </w:rPr>
        <w:t xml:space="preserve">, bývajúci v Košiciach a </w:t>
      </w:r>
      <w:r w:rsidR="002C2AE1" w:rsidRPr="003A3910">
        <w:rPr>
          <w:b/>
          <w:color w:val="808080"/>
          <w:sz w:val="21"/>
          <w:szCs w:val="21"/>
        </w:rPr>
        <w:tab/>
      </w:r>
      <w:r w:rsidRPr="003A3910">
        <w:rPr>
          <w:color w:val="808080"/>
          <w:sz w:val="21"/>
          <w:szCs w:val="21"/>
        </w:rPr>
        <w:t xml:space="preserve">MUDr. </w:t>
      </w:r>
      <w:proofErr w:type="spellStart"/>
      <w:r w:rsidRPr="003A3910">
        <w:rPr>
          <w:b/>
          <w:color w:val="808080"/>
          <w:sz w:val="21"/>
          <w:szCs w:val="21"/>
        </w:rPr>
        <w:t>Sabína</w:t>
      </w:r>
      <w:proofErr w:type="spellEnd"/>
      <w:r w:rsidRPr="003A3910">
        <w:rPr>
          <w:b/>
          <w:color w:val="808080"/>
          <w:sz w:val="21"/>
          <w:szCs w:val="21"/>
        </w:rPr>
        <w:t xml:space="preserve"> </w:t>
      </w:r>
      <w:proofErr w:type="spellStart"/>
      <w:r w:rsidRPr="003A3910">
        <w:rPr>
          <w:b/>
          <w:color w:val="808080"/>
          <w:sz w:val="21"/>
          <w:szCs w:val="21"/>
        </w:rPr>
        <w:t>Pavučková</w:t>
      </w:r>
      <w:proofErr w:type="spellEnd"/>
      <w:r w:rsidRPr="003A3910">
        <w:rPr>
          <w:color w:val="808080"/>
          <w:sz w:val="21"/>
          <w:szCs w:val="21"/>
        </w:rPr>
        <w:t>, dcéra Vladimíra a Miroslavy rod. Novákovej</w:t>
      </w:r>
      <w:r w:rsidR="00EE4D1C" w:rsidRPr="003A3910">
        <w:rPr>
          <w:color w:val="808080"/>
          <w:sz w:val="21"/>
          <w:szCs w:val="21"/>
        </w:rPr>
        <w:t>, gréckokatolíčka, bývajúca v</w:t>
      </w:r>
      <w:r w:rsidR="003A3910" w:rsidRPr="003A3910">
        <w:rPr>
          <w:color w:val="808080"/>
          <w:sz w:val="21"/>
          <w:szCs w:val="21"/>
        </w:rPr>
        <w:t> </w:t>
      </w:r>
      <w:r w:rsidR="00EE4D1C" w:rsidRPr="003A3910">
        <w:rPr>
          <w:color w:val="808080"/>
          <w:sz w:val="21"/>
          <w:szCs w:val="21"/>
        </w:rPr>
        <w:t>Merníku</w:t>
      </w:r>
      <w:r w:rsidR="003A3910" w:rsidRPr="003A3910">
        <w:rPr>
          <w:color w:val="808080"/>
          <w:sz w:val="21"/>
          <w:szCs w:val="21"/>
        </w:rPr>
        <w:t>.</w:t>
      </w:r>
    </w:p>
    <w:sectPr w:rsidR="002C2AE1" w:rsidRPr="003A3910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072" w:rsidRDefault="000B3072">
      <w:pPr>
        <w:spacing w:after="0" w:line="240" w:lineRule="auto"/>
      </w:pPr>
      <w:r>
        <w:separator/>
      </w:r>
    </w:p>
  </w:endnote>
  <w:endnote w:type="continuationSeparator" w:id="0">
    <w:p w:rsidR="000B3072" w:rsidRDefault="000B3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4047509"/>
      <w:docPartObj>
        <w:docPartGallery w:val="Page Numbers (Bottom of Page)"/>
        <w:docPartUnique/>
      </w:docPartObj>
    </w:sdtPr>
    <w:sdtEndPr/>
    <w:sdtContent>
      <w:p w:rsidR="00C91EA5" w:rsidRDefault="00C91EA5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9FD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072" w:rsidRDefault="000B3072">
      <w:pPr>
        <w:spacing w:after="0" w:line="240" w:lineRule="auto"/>
      </w:pPr>
      <w:r>
        <w:separator/>
      </w:r>
    </w:p>
  </w:footnote>
  <w:footnote w:type="continuationSeparator" w:id="0">
    <w:p w:rsidR="000B3072" w:rsidRDefault="000B3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6"/>
  </w:num>
  <w:num w:numId="5">
    <w:abstractNumId w:val="4"/>
  </w:num>
  <w:num w:numId="6">
    <w:abstractNumId w:val="3"/>
  </w:num>
  <w:num w:numId="7">
    <w:abstractNumId w:val="12"/>
  </w:num>
  <w:num w:numId="8">
    <w:abstractNumId w:val="9"/>
  </w:num>
  <w:num w:numId="9">
    <w:abstractNumId w:val="11"/>
  </w:num>
  <w:num w:numId="10">
    <w:abstractNumId w:val="7"/>
  </w:num>
  <w:num w:numId="11">
    <w:abstractNumId w:val="8"/>
  </w:num>
  <w:num w:numId="12">
    <w:abstractNumId w:val="1"/>
  </w:num>
  <w:num w:numId="13">
    <w:abstractNumId w:val="10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770"/>
    <w:rsid w:val="000026BF"/>
    <w:rsid w:val="00003020"/>
    <w:rsid w:val="00010C1F"/>
    <w:rsid w:val="0001196D"/>
    <w:rsid w:val="000147D6"/>
    <w:rsid w:val="00015C7E"/>
    <w:rsid w:val="00016EA0"/>
    <w:rsid w:val="00017DCE"/>
    <w:rsid w:val="000204FB"/>
    <w:rsid w:val="0002073C"/>
    <w:rsid w:val="00026448"/>
    <w:rsid w:val="0003097F"/>
    <w:rsid w:val="0003709D"/>
    <w:rsid w:val="000376C7"/>
    <w:rsid w:val="00044D6B"/>
    <w:rsid w:val="00054817"/>
    <w:rsid w:val="00056543"/>
    <w:rsid w:val="00061099"/>
    <w:rsid w:val="000610F4"/>
    <w:rsid w:val="00062289"/>
    <w:rsid w:val="000630BC"/>
    <w:rsid w:val="00064B6B"/>
    <w:rsid w:val="000659E3"/>
    <w:rsid w:val="0006632A"/>
    <w:rsid w:val="000710EE"/>
    <w:rsid w:val="000722BA"/>
    <w:rsid w:val="00072EAD"/>
    <w:rsid w:val="00073A59"/>
    <w:rsid w:val="000740CA"/>
    <w:rsid w:val="00083C13"/>
    <w:rsid w:val="00085C8B"/>
    <w:rsid w:val="00090CF9"/>
    <w:rsid w:val="000A09A4"/>
    <w:rsid w:val="000A10E1"/>
    <w:rsid w:val="000A1DF4"/>
    <w:rsid w:val="000A335A"/>
    <w:rsid w:val="000A52EE"/>
    <w:rsid w:val="000B0BEB"/>
    <w:rsid w:val="000B1219"/>
    <w:rsid w:val="000B27C5"/>
    <w:rsid w:val="000B3072"/>
    <w:rsid w:val="000B3CDF"/>
    <w:rsid w:val="000B4C76"/>
    <w:rsid w:val="000B5FE0"/>
    <w:rsid w:val="000B6869"/>
    <w:rsid w:val="000C1CC6"/>
    <w:rsid w:val="000C24C2"/>
    <w:rsid w:val="000C48A5"/>
    <w:rsid w:val="000C6FF6"/>
    <w:rsid w:val="000D0B7E"/>
    <w:rsid w:val="000D1CFD"/>
    <w:rsid w:val="000E0F07"/>
    <w:rsid w:val="000E4C37"/>
    <w:rsid w:val="000E4F6D"/>
    <w:rsid w:val="000F0051"/>
    <w:rsid w:val="000F1F81"/>
    <w:rsid w:val="000F5C20"/>
    <w:rsid w:val="00101FFE"/>
    <w:rsid w:val="00102AA4"/>
    <w:rsid w:val="001052BD"/>
    <w:rsid w:val="00107333"/>
    <w:rsid w:val="001132D7"/>
    <w:rsid w:val="00113EE3"/>
    <w:rsid w:val="0011428B"/>
    <w:rsid w:val="001144AA"/>
    <w:rsid w:val="00114A58"/>
    <w:rsid w:val="001220A7"/>
    <w:rsid w:val="001323BA"/>
    <w:rsid w:val="00132754"/>
    <w:rsid w:val="001342D4"/>
    <w:rsid w:val="00142D8F"/>
    <w:rsid w:val="00150FBB"/>
    <w:rsid w:val="00153E72"/>
    <w:rsid w:val="0015663F"/>
    <w:rsid w:val="001569A7"/>
    <w:rsid w:val="00156EF3"/>
    <w:rsid w:val="0016066D"/>
    <w:rsid w:val="00160789"/>
    <w:rsid w:val="0016548A"/>
    <w:rsid w:val="00167575"/>
    <w:rsid w:val="00171A32"/>
    <w:rsid w:val="001720F1"/>
    <w:rsid w:val="001739F0"/>
    <w:rsid w:val="001749E8"/>
    <w:rsid w:val="00174BC9"/>
    <w:rsid w:val="00175948"/>
    <w:rsid w:val="00181D78"/>
    <w:rsid w:val="001839FD"/>
    <w:rsid w:val="00184040"/>
    <w:rsid w:val="00187F22"/>
    <w:rsid w:val="00190513"/>
    <w:rsid w:val="00190735"/>
    <w:rsid w:val="001925A2"/>
    <w:rsid w:val="0019269F"/>
    <w:rsid w:val="001979E0"/>
    <w:rsid w:val="001A10E9"/>
    <w:rsid w:val="001A27AA"/>
    <w:rsid w:val="001B3038"/>
    <w:rsid w:val="001B413A"/>
    <w:rsid w:val="001B52F5"/>
    <w:rsid w:val="001B70AF"/>
    <w:rsid w:val="001C0698"/>
    <w:rsid w:val="001C305F"/>
    <w:rsid w:val="001D71BE"/>
    <w:rsid w:val="001E0CFD"/>
    <w:rsid w:val="001E4336"/>
    <w:rsid w:val="001F0C35"/>
    <w:rsid w:val="001F4416"/>
    <w:rsid w:val="001F5673"/>
    <w:rsid w:val="001F5955"/>
    <w:rsid w:val="001F6475"/>
    <w:rsid w:val="001F6831"/>
    <w:rsid w:val="002008E5"/>
    <w:rsid w:val="002031AE"/>
    <w:rsid w:val="0020412F"/>
    <w:rsid w:val="002064A7"/>
    <w:rsid w:val="00210497"/>
    <w:rsid w:val="00210E0B"/>
    <w:rsid w:val="00213258"/>
    <w:rsid w:val="00214186"/>
    <w:rsid w:val="002149C3"/>
    <w:rsid w:val="002149E5"/>
    <w:rsid w:val="00214DB5"/>
    <w:rsid w:val="002201B9"/>
    <w:rsid w:val="0023529C"/>
    <w:rsid w:val="00240A94"/>
    <w:rsid w:val="00243EA5"/>
    <w:rsid w:val="00251A7F"/>
    <w:rsid w:val="00257147"/>
    <w:rsid w:val="00257E1E"/>
    <w:rsid w:val="002600AB"/>
    <w:rsid w:val="00264DE9"/>
    <w:rsid w:val="00276C21"/>
    <w:rsid w:val="00284AAA"/>
    <w:rsid w:val="0029405B"/>
    <w:rsid w:val="002B11AD"/>
    <w:rsid w:val="002B70D2"/>
    <w:rsid w:val="002B713C"/>
    <w:rsid w:val="002C267B"/>
    <w:rsid w:val="002C2AE1"/>
    <w:rsid w:val="002C3EF2"/>
    <w:rsid w:val="002C7368"/>
    <w:rsid w:val="002D11AE"/>
    <w:rsid w:val="002D6BF1"/>
    <w:rsid w:val="002D7A1F"/>
    <w:rsid w:val="002E0047"/>
    <w:rsid w:val="002E0B87"/>
    <w:rsid w:val="002E11C1"/>
    <w:rsid w:val="002E2E44"/>
    <w:rsid w:val="002E4C63"/>
    <w:rsid w:val="002E5125"/>
    <w:rsid w:val="002F0462"/>
    <w:rsid w:val="002F12DE"/>
    <w:rsid w:val="002F17C1"/>
    <w:rsid w:val="002F7C31"/>
    <w:rsid w:val="002F7E78"/>
    <w:rsid w:val="00300A27"/>
    <w:rsid w:val="003026DB"/>
    <w:rsid w:val="00303962"/>
    <w:rsid w:val="003075BA"/>
    <w:rsid w:val="00311239"/>
    <w:rsid w:val="00311E26"/>
    <w:rsid w:val="00312071"/>
    <w:rsid w:val="00314463"/>
    <w:rsid w:val="003223A4"/>
    <w:rsid w:val="0032319E"/>
    <w:rsid w:val="003232DB"/>
    <w:rsid w:val="00323770"/>
    <w:rsid w:val="00323C5C"/>
    <w:rsid w:val="00323E4E"/>
    <w:rsid w:val="003334AA"/>
    <w:rsid w:val="0033426B"/>
    <w:rsid w:val="00341237"/>
    <w:rsid w:val="0034257B"/>
    <w:rsid w:val="003455CB"/>
    <w:rsid w:val="00354FA2"/>
    <w:rsid w:val="003554C6"/>
    <w:rsid w:val="0035603B"/>
    <w:rsid w:val="00356213"/>
    <w:rsid w:val="00356347"/>
    <w:rsid w:val="00357F9B"/>
    <w:rsid w:val="00361C55"/>
    <w:rsid w:val="00367C94"/>
    <w:rsid w:val="00370EAE"/>
    <w:rsid w:val="00385763"/>
    <w:rsid w:val="003859BE"/>
    <w:rsid w:val="003867D8"/>
    <w:rsid w:val="0039066F"/>
    <w:rsid w:val="00390FD9"/>
    <w:rsid w:val="00393319"/>
    <w:rsid w:val="003939CD"/>
    <w:rsid w:val="00394D58"/>
    <w:rsid w:val="00396F9A"/>
    <w:rsid w:val="003A3910"/>
    <w:rsid w:val="003A3CF1"/>
    <w:rsid w:val="003A5550"/>
    <w:rsid w:val="003B1B47"/>
    <w:rsid w:val="003B2E1A"/>
    <w:rsid w:val="003B41B0"/>
    <w:rsid w:val="003B4A8D"/>
    <w:rsid w:val="003B661C"/>
    <w:rsid w:val="003B7E66"/>
    <w:rsid w:val="003C30BE"/>
    <w:rsid w:val="003C35CB"/>
    <w:rsid w:val="003C74C7"/>
    <w:rsid w:val="003D0E6B"/>
    <w:rsid w:val="003D3138"/>
    <w:rsid w:val="003D35D4"/>
    <w:rsid w:val="003E4625"/>
    <w:rsid w:val="003E5E12"/>
    <w:rsid w:val="003F0ABC"/>
    <w:rsid w:val="003F4557"/>
    <w:rsid w:val="003F6359"/>
    <w:rsid w:val="003F68CF"/>
    <w:rsid w:val="00401A1A"/>
    <w:rsid w:val="00402FC0"/>
    <w:rsid w:val="00405EE4"/>
    <w:rsid w:val="004115FC"/>
    <w:rsid w:val="004143CB"/>
    <w:rsid w:val="004201F7"/>
    <w:rsid w:val="00422495"/>
    <w:rsid w:val="00425F29"/>
    <w:rsid w:val="00430038"/>
    <w:rsid w:val="00431A6C"/>
    <w:rsid w:val="004363F0"/>
    <w:rsid w:val="004378BB"/>
    <w:rsid w:val="004426CC"/>
    <w:rsid w:val="00443356"/>
    <w:rsid w:val="00446901"/>
    <w:rsid w:val="0044704A"/>
    <w:rsid w:val="00450492"/>
    <w:rsid w:val="00451009"/>
    <w:rsid w:val="00451EB8"/>
    <w:rsid w:val="00453544"/>
    <w:rsid w:val="00460501"/>
    <w:rsid w:val="00460E93"/>
    <w:rsid w:val="004621C2"/>
    <w:rsid w:val="00471CE4"/>
    <w:rsid w:val="00474DFC"/>
    <w:rsid w:val="004850A8"/>
    <w:rsid w:val="00487402"/>
    <w:rsid w:val="00492AA3"/>
    <w:rsid w:val="0049586D"/>
    <w:rsid w:val="0049645B"/>
    <w:rsid w:val="004979B4"/>
    <w:rsid w:val="004A050A"/>
    <w:rsid w:val="004A0FCF"/>
    <w:rsid w:val="004A1DB8"/>
    <w:rsid w:val="004A7CAD"/>
    <w:rsid w:val="004B2CDA"/>
    <w:rsid w:val="004C2DC4"/>
    <w:rsid w:val="004C6B63"/>
    <w:rsid w:val="004C6FB3"/>
    <w:rsid w:val="004C72A7"/>
    <w:rsid w:val="004D6D36"/>
    <w:rsid w:val="004E2ECC"/>
    <w:rsid w:val="004E3074"/>
    <w:rsid w:val="004E43FF"/>
    <w:rsid w:val="004E5DFA"/>
    <w:rsid w:val="004F08C9"/>
    <w:rsid w:val="004F0A91"/>
    <w:rsid w:val="004F3BCB"/>
    <w:rsid w:val="00502511"/>
    <w:rsid w:val="00505675"/>
    <w:rsid w:val="00510673"/>
    <w:rsid w:val="00511315"/>
    <w:rsid w:val="005132EB"/>
    <w:rsid w:val="00513C22"/>
    <w:rsid w:val="00514A94"/>
    <w:rsid w:val="00514AF3"/>
    <w:rsid w:val="00520A1C"/>
    <w:rsid w:val="005221F2"/>
    <w:rsid w:val="00523062"/>
    <w:rsid w:val="00526BE4"/>
    <w:rsid w:val="00526DE5"/>
    <w:rsid w:val="005317C4"/>
    <w:rsid w:val="00535E0F"/>
    <w:rsid w:val="00536177"/>
    <w:rsid w:val="00537ABF"/>
    <w:rsid w:val="00537B51"/>
    <w:rsid w:val="0054157C"/>
    <w:rsid w:val="00543A6C"/>
    <w:rsid w:val="00545E79"/>
    <w:rsid w:val="00545F5F"/>
    <w:rsid w:val="005474EA"/>
    <w:rsid w:val="005476A1"/>
    <w:rsid w:val="00551169"/>
    <w:rsid w:val="005522A4"/>
    <w:rsid w:val="00552341"/>
    <w:rsid w:val="0055449A"/>
    <w:rsid w:val="00555929"/>
    <w:rsid w:val="00556261"/>
    <w:rsid w:val="00556EDD"/>
    <w:rsid w:val="005624EC"/>
    <w:rsid w:val="00562A4D"/>
    <w:rsid w:val="00563C61"/>
    <w:rsid w:val="00565356"/>
    <w:rsid w:val="005654B6"/>
    <w:rsid w:val="0057111D"/>
    <w:rsid w:val="00576754"/>
    <w:rsid w:val="005778BB"/>
    <w:rsid w:val="005811AA"/>
    <w:rsid w:val="00582F34"/>
    <w:rsid w:val="0058324B"/>
    <w:rsid w:val="005869A3"/>
    <w:rsid w:val="00592898"/>
    <w:rsid w:val="00594E9D"/>
    <w:rsid w:val="005A139D"/>
    <w:rsid w:val="005A1E41"/>
    <w:rsid w:val="005A24D9"/>
    <w:rsid w:val="005A392D"/>
    <w:rsid w:val="005A3988"/>
    <w:rsid w:val="005A3DBA"/>
    <w:rsid w:val="005B0049"/>
    <w:rsid w:val="005B18EA"/>
    <w:rsid w:val="005B65F9"/>
    <w:rsid w:val="005C14EA"/>
    <w:rsid w:val="005C3787"/>
    <w:rsid w:val="005C3B22"/>
    <w:rsid w:val="005C49CA"/>
    <w:rsid w:val="005D3D21"/>
    <w:rsid w:val="005D705F"/>
    <w:rsid w:val="005E0E95"/>
    <w:rsid w:val="005E6DAA"/>
    <w:rsid w:val="005F14E8"/>
    <w:rsid w:val="005F3FA3"/>
    <w:rsid w:val="005F58E3"/>
    <w:rsid w:val="00601F90"/>
    <w:rsid w:val="0060227D"/>
    <w:rsid w:val="00606D54"/>
    <w:rsid w:val="00612F63"/>
    <w:rsid w:val="00617457"/>
    <w:rsid w:val="00617928"/>
    <w:rsid w:val="00621FAF"/>
    <w:rsid w:val="00625720"/>
    <w:rsid w:val="0063092D"/>
    <w:rsid w:val="00631607"/>
    <w:rsid w:val="0063423B"/>
    <w:rsid w:val="00637AD6"/>
    <w:rsid w:val="00637FA4"/>
    <w:rsid w:val="00640AB8"/>
    <w:rsid w:val="006438AA"/>
    <w:rsid w:val="00650B7B"/>
    <w:rsid w:val="006513CE"/>
    <w:rsid w:val="00653CC5"/>
    <w:rsid w:val="00655486"/>
    <w:rsid w:val="0066466D"/>
    <w:rsid w:val="006653E7"/>
    <w:rsid w:val="0067093E"/>
    <w:rsid w:val="00670A9A"/>
    <w:rsid w:val="00670AA2"/>
    <w:rsid w:val="00670F89"/>
    <w:rsid w:val="00672A85"/>
    <w:rsid w:val="00672D99"/>
    <w:rsid w:val="006742F0"/>
    <w:rsid w:val="00675329"/>
    <w:rsid w:val="00682E57"/>
    <w:rsid w:val="00686868"/>
    <w:rsid w:val="006876AB"/>
    <w:rsid w:val="00687E61"/>
    <w:rsid w:val="00691F02"/>
    <w:rsid w:val="006922E5"/>
    <w:rsid w:val="006933CF"/>
    <w:rsid w:val="006946E4"/>
    <w:rsid w:val="00694B1F"/>
    <w:rsid w:val="00695891"/>
    <w:rsid w:val="00695EDA"/>
    <w:rsid w:val="00697B75"/>
    <w:rsid w:val="00697E2E"/>
    <w:rsid w:val="006A57C3"/>
    <w:rsid w:val="006B0A8C"/>
    <w:rsid w:val="006B72D1"/>
    <w:rsid w:val="006C41E1"/>
    <w:rsid w:val="006C7F47"/>
    <w:rsid w:val="006E2B89"/>
    <w:rsid w:val="00706274"/>
    <w:rsid w:val="00707DE3"/>
    <w:rsid w:val="00713AC4"/>
    <w:rsid w:val="0071468F"/>
    <w:rsid w:val="00716BFD"/>
    <w:rsid w:val="00717A82"/>
    <w:rsid w:val="00727214"/>
    <w:rsid w:val="00731A13"/>
    <w:rsid w:val="00734F17"/>
    <w:rsid w:val="00741E10"/>
    <w:rsid w:val="00744A63"/>
    <w:rsid w:val="00745B1D"/>
    <w:rsid w:val="00747A6E"/>
    <w:rsid w:val="00753D06"/>
    <w:rsid w:val="00754B6F"/>
    <w:rsid w:val="00754E0B"/>
    <w:rsid w:val="00763486"/>
    <w:rsid w:val="00764BBA"/>
    <w:rsid w:val="00770909"/>
    <w:rsid w:val="00772A57"/>
    <w:rsid w:val="0077736B"/>
    <w:rsid w:val="007774A1"/>
    <w:rsid w:val="00784BAA"/>
    <w:rsid w:val="007921CC"/>
    <w:rsid w:val="007979D1"/>
    <w:rsid w:val="007A6359"/>
    <w:rsid w:val="007A71E6"/>
    <w:rsid w:val="007B01DF"/>
    <w:rsid w:val="007B4DEB"/>
    <w:rsid w:val="007B5406"/>
    <w:rsid w:val="007B6C5D"/>
    <w:rsid w:val="007B762B"/>
    <w:rsid w:val="007B7F57"/>
    <w:rsid w:val="007C0341"/>
    <w:rsid w:val="007C069D"/>
    <w:rsid w:val="007C48B7"/>
    <w:rsid w:val="007D00D1"/>
    <w:rsid w:val="007D0F6F"/>
    <w:rsid w:val="007D31A7"/>
    <w:rsid w:val="007D38FD"/>
    <w:rsid w:val="007D5198"/>
    <w:rsid w:val="007D6959"/>
    <w:rsid w:val="007D72BF"/>
    <w:rsid w:val="007D7A16"/>
    <w:rsid w:val="007E29AA"/>
    <w:rsid w:val="007E2EA2"/>
    <w:rsid w:val="007E33DD"/>
    <w:rsid w:val="007E55F1"/>
    <w:rsid w:val="007E78D3"/>
    <w:rsid w:val="007E7CCA"/>
    <w:rsid w:val="007F3177"/>
    <w:rsid w:val="007F44D0"/>
    <w:rsid w:val="007F4613"/>
    <w:rsid w:val="00800FE3"/>
    <w:rsid w:val="00804355"/>
    <w:rsid w:val="00805060"/>
    <w:rsid w:val="00805D45"/>
    <w:rsid w:val="00814A61"/>
    <w:rsid w:val="00824340"/>
    <w:rsid w:val="008272D1"/>
    <w:rsid w:val="00827382"/>
    <w:rsid w:val="00831D8A"/>
    <w:rsid w:val="00835E19"/>
    <w:rsid w:val="00837B7B"/>
    <w:rsid w:val="00840175"/>
    <w:rsid w:val="008447BF"/>
    <w:rsid w:val="008449F0"/>
    <w:rsid w:val="00845169"/>
    <w:rsid w:val="00845E56"/>
    <w:rsid w:val="0085508B"/>
    <w:rsid w:val="0086385A"/>
    <w:rsid w:val="008675E7"/>
    <w:rsid w:val="0087120B"/>
    <w:rsid w:val="0087133F"/>
    <w:rsid w:val="00872028"/>
    <w:rsid w:val="00874691"/>
    <w:rsid w:val="0087489F"/>
    <w:rsid w:val="008825CA"/>
    <w:rsid w:val="00884A88"/>
    <w:rsid w:val="00890296"/>
    <w:rsid w:val="008915CB"/>
    <w:rsid w:val="00893944"/>
    <w:rsid w:val="008947B4"/>
    <w:rsid w:val="00897C6F"/>
    <w:rsid w:val="00897CB7"/>
    <w:rsid w:val="008A0995"/>
    <w:rsid w:val="008A280F"/>
    <w:rsid w:val="008A5888"/>
    <w:rsid w:val="008A5F38"/>
    <w:rsid w:val="008A6A2F"/>
    <w:rsid w:val="008A6BF8"/>
    <w:rsid w:val="008B13A6"/>
    <w:rsid w:val="008B3505"/>
    <w:rsid w:val="008B3D81"/>
    <w:rsid w:val="008B4052"/>
    <w:rsid w:val="008B41C9"/>
    <w:rsid w:val="008B6EC3"/>
    <w:rsid w:val="008B7CD7"/>
    <w:rsid w:val="008C011B"/>
    <w:rsid w:val="008C04D0"/>
    <w:rsid w:val="008C16A7"/>
    <w:rsid w:val="008C2A76"/>
    <w:rsid w:val="008C2F60"/>
    <w:rsid w:val="008D1290"/>
    <w:rsid w:val="008D1D27"/>
    <w:rsid w:val="008D52BE"/>
    <w:rsid w:val="008E0BEF"/>
    <w:rsid w:val="008E2405"/>
    <w:rsid w:val="008E28E6"/>
    <w:rsid w:val="008E32DE"/>
    <w:rsid w:val="008E35C2"/>
    <w:rsid w:val="008E4AD0"/>
    <w:rsid w:val="008F2F55"/>
    <w:rsid w:val="008F3716"/>
    <w:rsid w:val="008F4DDF"/>
    <w:rsid w:val="008F67C5"/>
    <w:rsid w:val="008F6EB4"/>
    <w:rsid w:val="0090148B"/>
    <w:rsid w:val="0090235D"/>
    <w:rsid w:val="009116AB"/>
    <w:rsid w:val="00915ABC"/>
    <w:rsid w:val="00917561"/>
    <w:rsid w:val="00917EAB"/>
    <w:rsid w:val="00920F41"/>
    <w:rsid w:val="00923884"/>
    <w:rsid w:val="00925261"/>
    <w:rsid w:val="00926B0C"/>
    <w:rsid w:val="00926EFA"/>
    <w:rsid w:val="00942AB5"/>
    <w:rsid w:val="009458B0"/>
    <w:rsid w:val="0094669D"/>
    <w:rsid w:val="009471AB"/>
    <w:rsid w:val="009531BB"/>
    <w:rsid w:val="009568C3"/>
    <w:rsid w:val="00957F0A"/>
    <w:rsid w:val="00965E07"/>
    <w:rsid w:val="0097061D"/>
    <w:rsid w:val="0097378E"/>
    <w:rsid w:val="0097402B"/>
    <w:rsid w:val="009809A9"/>
    <w:rsid w:val="00980C23"/>
    <w:rsid w:val="00981EA1"/>
    <w:rsid w:val="00987F26"/>
    <w:rsid w:val="0099790B"/>
    <w:rsid w:val="009B157B"/>
    <w:rsid w:val="009B6843"/>
    <w:rsid w:val="009B7A97"/>
    <w:rsid w:val="009C605C"/>
    <w:rsid w:val="009E0AF7"/>
    <w:rsid w:val="009E158E"/>
    <w:rsid w:val="009E1F51"/>
    <w:rsid w:val="009E3F9C"/>
    <w:rsid w:val="009E75A4"/>
    <w:rsid w:val="009F1D03"/>
    <w:rsid w:val="009F4A16"/>
    <w:rsid w:val="009F5B4A"/>
    <w:rsid w:val="009F73DE"/>
    <w:rsid w:val="00A00754"/>
    <w:rsid w:val="00A01A34"/>
    <w:rsid w:val="00A0669D"/>
    <w:rsid w:val="00A14A41"/>
    <w:rsid w:val="00A16C6A"/>
    <w:rsid w:val="00A22F9D"/>
    <w:rsid w:val="00A23D8F"/>
    <w:rsid w:val="00A241F1"/>
    <w:rsid w:val="00A25CB2"/>
    <w:rsid w:val="00A261EB"/>
    <w:rsid w:val="00A268E0"/>
    <w:rsid w:val="00A30DE2"/>
    <w:rsid w:val="00A329A0"/>
    <w:rsid w:val="00A33333"/>
    <w:rsid w:val="00A3386D"/>
    <w:rsid w:val="00A377EF"/>
    <w:rsid w:val="00A37983"/>
    <w:rsid w:val="00A44230"/>
    <w:rsid w:val="00A5403A"/>
    <w:rsid w:val="00A55B48"/>
    <w:rsid w:val="00A629C5"/>
    <w:rsid w:val="00A633B8"/>
    <w:rsid w:val="00A636F3"/>
    <w:rsid w:val="00A64B41"/>
    <w:rsid w:val="00A6773E"/>
    <w:rsid w:val="00A72497"/>
    <w:rsid w:val="00A72BFC"/>
    <w:rsid w:val="00A758E8"/>
    <w:rsid w:val="00A800AC"/>
    <w:rsid w:val="00A849E7"/>
    <w:rsid w:val="00A85C7F"/>
    <w:rsid w:val="00A87065"/>
    <w:rsid w:val="00A903E5"/>
    <w:rsid w:val="00A91991"/>
    <w:rsid w:val="00AA015C"/>
    <w:rsid w:val="00AA0AC6"/>
    <w:rsid w:val="00AA0ACA"/>
    <w:rsid w:val="00AA45E9"/>
    <w:rsid w:val="00AB7A3C"/>
    <w:rsid w:val="00AC2032"/>
    <w:rsid w:val="00AC6513"/>
    <w:rsid w:val="00AC7A66"/>
    <w:rsid w:val="00AD09F5"/>
    <w:rsid w:val="00AD180A"/>
    <w:rsid w:val="00AE2321"/>
    <w:rsid w:val="00AE6E3D"/>
    <w:rsid w:val="00AE7A22"/>
    <w:rsid w:val="00AE7AF0"/>
    <w:rsid w:val="00AF01AB"/>
    <w:rsid w:val="00AF16D2"/>
    <w:rsid w:val="00AF3921"/>
    <w:rsid w:val="00AF6F51"/>
    <w:rsid w:val="00AF7476"/>
    <w:rsid w:val="00AF7D6F"/>
    <w:rsid w:val="00B05C54"/>
    <w:rsid w:val="00B07700"/>
    <w:rsid w:val="00B11471"/>
    <w:rsid w:val="00B12E2E"/>
    <w:rsid w:val="00B13410"/>
    <w:rsid w:val="00B1405A"/>
    <w:rsid w:val="00B1581B"/>
    <w:rsid w:val="00B204FD"/>
    <w:rsid w:val="00B20A17"/>
    <w:rsid w:val="00B21842"/>
    <w:rsid w:val="00B2287B"/>
    <w:rsid w:val="00B23A4D"/>
    <w:rsid w:val="00B26507"/>
    <w:rsid w:val="00B2664C"/>
    <w:rsid w:val="00B27B21"/>
    <w:rsid w:val="00B30A12"/>
    <w:rsid w:val="00B3119B"/>
    <w:rsid w:val="00B33B4B"/>
    <w:rsid w:val="00B33EA4"/>
    <w:rsid w:val="00B368C1"/>
    <w:rsid w:val="00B36EA5"/>
    <w:rsid w:val="00B41422"/>
    <w:rsid w:val="00B41A85"/>
    <w:rsid w:val="00B4617C"/>
    <w:rsid w:val="00B46CD9"/>
    <w:rsid w:val="00B509C2"/>
    <w:rsid w:val="00B50BB3"/>
    <w:rsid w:val="00B52007"/>
    <w:rsid w:val="00B52F48"/>
    <w:rsid w:val="00B55BC6"/>
    <w:rsid w:val="00B56A27"/>
    <w:rsid w:val="00B56E4F"/>
    <w:rsid w:val="00B6553C"/>
    <w:rsid w:val="00B671A2"/>
    <w:rsid w:val="00B70458"/>
    <w:rsid w:val="00B74E7B"/>
    <w:rsid w:val="00B76F3C"/>
    <w:rsid w:val="00B8324F"/>
    <w:rsid w:val="00B847EC"/>
    <w:rsid w:val="00B87A50"/>
    <w:rsid w:val="00B90003"/>
    <w:rsid w:val="00B921A6"/>
    <w:rsid w:val="00BA0B5E"/>
    <w:rsid w:val="00BA1E4F"/>
    <w:rsid w:val="00BA2F32"/>
    <w:rsid w:val="00BA52AF"/>
    <w:rsid w:val="00BB1F1D"/>
    <w:rsid w:val="00BC1E99"/>
    <w:rsid w:val="00BC4D16"/>
    <w:rsid w:val="00BC5711"/>
    <w:rsid w:val="00BC5BCE"/>
    <w:rsid w:val="00BD48D7"/>
    <w:rsid w:val="00BD573B"/>
    <w:rsid w:val="00BF04E4"/>
    <w:rsid w:val="00BF11D8"/>
    <w:rsid w:val="00BF2CA9"/>
    <w:rsid w:val="00BF3237"/>
    <w:rsid w:val="00BF43E6"/>
    <w:rsid w:val="00BF4D8E"/>
    <w:rsid w:val="00BF50CC"/>
    <w:rsid w:val="00BF54D3"/>
    <w:rsid w:val="00BF5FCF"/>
    <w:rsid w:val="00BF6BB7"/>
    <w:rsid w:val="00BF7784"/>
    <w:rsid w:val="00C04E50"/>
    <w:rsid w:val="00C05999"/>
    <w:rsid w:val="00C07059"/>
    <w:rsid w:val="00C10446"/>
    <w:rsid w:val="00C10981"/>
    <w:rsid w:val="00C12BFB"/>
    <w:rsid w:val="00C17DC2"/>
    <w:rsid w:val="00C207F7"/>
    <w:rsid w:val="00C20C50"/>
    <w:rsid w:val="00C218C8"/>
    <w:rsid w:val="00C23E03"/>
    <w:rsid w:val="00C32669"/>
    <w:rsid w:val="00C32B26"/>
    <w:rsid w:val="00C331E7"/>
    <w:rsid w:val="00C340F9"/>
    <w:rsid w:val="00C342E7"/>
    <w:rsid w:val="00C36940"/>
    <w:rsid w:val="00C43A82"/>
    <w:rsid w:val="00C43AD5"/>
    <w:rsid w:val="00C5363A"/>
    <w:rsid w:val="00C550BC"/>
    <w:rsid w:val="00C66BE0"/>
    <w:rsid w:val="00C67A00"/>
    <w:rsid w:val="00C70499"/>
    <w:rsid w:val="00C76170"/>
    <w:rsid w:val="00C81125"/>
    <w:rsid w:val="00C82573"/>
    <w:rsid w:val="00C8382D"/>
    <w:rsid w:val="00C852F5"/>
    <w:rsid w:val="00C852F9"/>
    <w:rsid w:val="00C8719C"/>
    <w:rsid w:val="00C87711"/>
    <w:rsid w:val="00C91EA5"/>
    <w:rsid w:val="00CA0389"/>
    <w:rsid w:val="00CA6319"/>
    <w:rsid w:val="00CA6930"/>
    <w:rsid w:val="00CB1B8D"/>
    <w:rsid w:val="00CC12C7"/>
    <w:rsid w:val="00CC564C"/>
    <w:rsid w:val="00CC5921"/>
    <w:rsid w:val="00CC6EF8"/>
    <w:rsid w:val="00CD20BC"/>
    <w:rsid w:val="00CD53E5"/>
    <w:rsid w:val="00CD5EA5"/>
    <w:rsid w:val="00CE0AD2"/>
    <w:rsid w:val="00CE14F5"/>
    <w:rsid w:val="00CE169D"/>
    <w:rsid w:val="00D04863"/>
    <w:rsid w:val="00D06D01"/>
    <w:rsid w:val="00D11FA0"/>
    <w:rsid w:val="00D1349B"/>
    <w:rsid w:val="00D13685"/>
    <w:rsid w:val="00D14DFA"/>
    <w:rsid w:val="00D1541F"/>
    <w:rsid w:val="00D1544A"/>
    <w:rsid w:val="00D15991"/>
    <w:rsid w:val="00D201B1"/>
    <w:rsid w:val="00D21D62"/>
    <w:rsid w:val="00D222BF"/>
    <w:rsid w:val="00D22A69"/>
    <w:rsid w:val="00D264D5"/>
    <w:rsid w:val="00D304C0"/>
    <w:rsid w:val="00D31201"/>
    <w:rsid w:val="00D3203B"/>
    <w:rsid w:val="00D4064A"/>
    <w:rsid w:val="00D43DA5"/>
    <w:rsid w:val="00D46522"/>
    <w:rsid w:val="00D51FCC"/>
    <w:rsid w:val="00D547B5"/>
    <w:rsid w:val="00D56E0B"/>
    <w:rsid w:val="00D57B03"/>
    <w:rsid w:val="00D600C9"/>
    <w:rsid w:val="00D606F5"/>
    <w:rsid w:val="00D608B6"/>
    <w:rsid w:val="00D61A34"/>
    <w:rsid w:val="00D61D68"/>
    <w:rsid w:val="00D6487C"/>
    <w:rsid w:val="00D705D4"/>
    <w:rsid w:val="00D73066"/>
    <w:rsid w:val="00D740EB"/>
    <w:rsid w:val="00D775C1"/>
    <w:rsid w:val="00D802D8"/>
    <w:rsid w:val="00D8176E"/>
    <w:rsid w:val="00D82E37"/>
    <w:rsid w:val="00D83E80"/>
    <w:rsid w:val="00D86DFE"/>
    <w:rsid w:val="00D9077A"/>
    <w:rsid w:val="00D9343C"/>
    <w:rsid w:val="00D93723"/>
    <w:rsid w:val="00D95DC6"/>
    <w:rsid w:val="00DA0108"/>
    <w:rsid w:val="00DA5863"/>
    <w:rsid w:val="00DB3017"/>
    <w:rsid w:val="00DB359E"/>
    <w:rsid w:val="00DB37F9"/>
    <w:rsid w:val="00DB3F5B"/>
    <w:rsid w:val="00DB599B"/>
    <w:rsid w:val="00DB6E32"/>
    <w:rsid w:val="00DC04BA"/>
    <w:rsid w:val="00DC0C1C"/>
    <w:rsid w:val="00DC23ED"/>
    <w:rsid w:val="00DC5DEC"/>
    <w:rsid w:val="00DC6859"/>
    <w:rsid w:val="00DC697F"/>
    <w:rsid w:val="00DC7004"/>
    <w:rsid w:val="00DC7202"/>
    <w:rsid w:val="00DC78A5"/>
    <w:rsid w:val="00DD2644"/>
    <w:rsid w:val="00DD2C6B"/>
    <w:rsid w:val="00DE1B89"/>
    <w:rsid w:val="00DE1FDA"/>
    <w:rsid w:val="00DE3BCA"/>
    <w:rsid w:val="00DF0B8C"/>
    <w:rsid w:val="00DF310D"/>
    <w:rsid w:val="00DF3DAB"/>
    <w:rsid w:val="00DF5907"/>
    <w:rsid w:val="00DF5EA8"/>
    <w:rsid w:val="00E03657"/>
    <w:rsid w:val="00E06C82"/>
    <w:rsid w:val="00E12D46"/>
    <w:rsid w:val="00E12EFA"/>
    <w:rsid w:val="00E136C7"/>
    <w:rsid w:val="00E15D37"/>
    <w:rsid w:val="00E22E27"/>
    <w:rsid w:val="00E2580A"/>
    <w:rsid w:val="00E27204"/>
    <w:rsid w:val="00E322BF"/>
    <w:rsid w:val="00E35C6F"/>
    <w:rsid w:val="00E36E29"/>
    <w:rsid w:val="00E3791E"/>
    <w:rsid w:val="00E400C2"/>
    <w:rsid w:val="00E44206"/>
    <w:rsid w:val="00E44BFD"/>
    <w:rsid w:val="00E45030"/>
    <w:rsid w:val="00E462BC"/>
    <w:rsid w:val="00E519FD"/>
    <w:rsid w:val="00E5611F"/>
    <w:rsid w:val="00E62CF2"/>
    <w:rsid w:val="00E64EB2"/>
    <w:rsid w:val="00E67A27"/>
    <w:rsid w:val="00E7071D"/>
    <w:rsid w:val="00E71A34"/>
    <w:rsid w:val="00E7347A"/>
    <w:rsid w:val="00E76000"/>
    <w:rsid w:val="00E7614F"/>
    <w:rsid w:val="00E76B72"/>
    <w:rsid w:val="00E800A1"/>
    <w:rsid w:val="00E82A53"/>
    <w:rsid w:val="00E833FA"/>
    <w:rsid w:val="00EA136F"/>
    <w:rsid w:val="00EA50E4"/>
    <w:rsid w:val="00EA66B2"/>
    <w:rsid w:val="00EA6F78"/>
    <w:rsid w:val="00EB0B49"/>
    <w:rsid w:val="00EB1A9F"/>
    <w:rsid w:val="00EB405B"/>
    <w:rsid w:val="00EB43DC"/>
    <w:rsid w:val="00EB4AF3"/>
    <w:rsid w:val="00EC132C"/>
    <w:rsid w:val="00EC5447"/>
    <w:rsid w:val="00ED77E4"/>
    <w:rsid w:val="00ED79BC"/>
    <w:rsid w:val="00ED7BC0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B53"/>
    <w:rsid w:val="00EF31CE"/>
    <w:rsid w:val="00EF76B6"/>
    <w:rsid w:val="00F01713"/>
    <w:rsid w:val="00F0741C"/>
    <w:rsid w:val="00F11878"/>
    <w:rsid w:val="00F17185"/>
    <w:rsid w:val="00F1781F"/>
    <w:rsid w:val="00F17AA4"/>
    <w:rsid w:val="00F22D18"/>
    <w:rsid w:val="00F24F98"/>
    <w:rsid w:val="00F26DA0"/>
    <w:rsid w:val="00F370BA"/>
    <w:rsid w:val="00F41DB9"/>
    <w:rsid w:val="00F4418F"/>
    <w:rsid w:val="00F44869"/>
    <w:rsid w:val="00F45131"/>
    <w:rsid w:val="00F50CE8"/>
    <w:rsid w:val="00F52471"/>
    <w:rsid w:val="00F5255C"/>
    <w:rsid w:val="00F52C30"/>
    <w:rsid w:val="00F53B7E"/>
    <w:rsid w:val="00F5789B"/>
    <w:rsid w:val="00F65905"/>
    <w:rsid w:val="00F67C49"/>
    <w:rsid w:val="00F72465"/>
    <w:rsid w:val="00F83BB7"/>
    <w:rsid w:val="00F85CE7"/>
    <w:rsid w:val="00F94014"/>
    <w:rsid w:val="00FA06FE"/>
    <w:rsid w:val="00FA4EEB"/>
    <w:rsid w:val="00FA618D"/>
    <w:rsid w:val="00FA68AF"/>
    <w:rsid w:val="00FB1719"/>
    <w:rsid w:val="00FB4613"/>
    <w:rsid w:val="00FB67F7"/>
    <w:rsid w:val="00FB6DC2"/>
    <w:rsid w:val="00FC087C"/>
    <w:rsid w:val="00FC2B47"/>
    <w:rsid w:val="00FD3E0B"/>
    <w:rsid w:val="00FD6A97"/>
    <w:rsid w:val="00FE01F5"/>
    <w:rsid w:val="00FE3539"/>
    <w:rsid w:val="00FE452B"/>
    <w:rsid w:val="00FE5226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95173-CE31-4BE1-899A-7D38E96D8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</Template>
  <TotalTime>1</TotalTime>
  <Pages>4</Pages>
  <Words>1766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creator>Admin</dc:creator>
  <cp:lastModifiedBy>ntb1</cp:lastModifiedBy>
  <cp:revision>4</cp:revision>
  <cp:lastPrinted>2019-09-28T19:06:00Z</cp:lastPrinted>
  <dcterms:created xsi:type="dcterms:W3CDTF">2019-09-28T19:05:00Z</dcterms:created>
  <dcterms:modified xsi:type="dcterms:W3CDTF">2019-09-28T19:08:00Z</dcterms:modified>
</cp:coreProperties>
</file>