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C5B500E" w:rsidR="00EF1B53" w:rsidRPr="004426CC" w:rsidRDefault="00CD21A9"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6</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jún</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474A03">
        <w:rPr>
          <w:rFonts w:ascii="Bookman Old Style" w:hAnsi="Bookman Old Style" w:cs="Bookman Old Style"/>
          <w:b/>
          <w:sz w:val="21"/>
          <w:szCs w:val="21"/>
        </w:rPr>
        <w:t>12</w:t>
      </w:r>
      <w:r w:rsidR="00D63D61">
        <w:rPr>
          <w:rFonts w:ascii="Bookman Old Style" w:hAnsi="Bookman Old Style" w:cs="Bookman Old Style"/>
          <w:b/>
          <w:sz w:val="21"/>
          <w:szCs w:val="21"/>
        </w:rPr>
        <w:t>.</w:t>
      </w:r>
      <w:r w:rsidR="00A067B0">
        <w:rPr>
          <w:rFonts w:ascii="Bookman Old Style" w:hAnsi="Bookman Old Style" w:cs="Bookman Old Style"/>
          <w:b/>
          <w:sz w:val="21"/>
          <w:szCs w:val="21"/>
        </w:rPr>
        <w:t>jún</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D63D61">
        <w:rPr>
          <w:rFonts w:ascii="Bookman Old Style" w:hAnsi="Bookman Old Style" w:cs="Bookman Old Style"/>
          <w:b/>
          <w:sz w:val="21"/>
          <w:szCs w:val="21"/>
        </w:rPr>
        <w:t>5</w:t>
      </w:r>
      <w:r>
        <w:rPr>
          <w:rFonts w:ascii="Bookman Old Style" w:hAnsi="Bookman Old Style" w:cs="Bookman Old Style"/>
          <w:b/>
          <w:sz w:val="21"/>
          <w:szCs w:val="21"/>
        </w:rPr>
        <w:t>7</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19F47776" w14:textId="77777777" w:rsidR="007D0737" w:rsidRPr="00474A03" w:rsidRDefault="007D0737" w:rsidP="00474A03">
      <w:pPr>
        <w:pStyle w:val="Normlnywebov"/>
        <w:spacing w:before="0" w:after="0"/>
        <w:rPr>
          <w:rFonts w:asciiTheme="minorHAnsi" w:hAnsiTheme="minorHAnsi" w:cs="Arial"/>
          <w:b/>
          <w:bCs/>
          <w:i/>
          <w:iCs/>
          <w:spacing w:val="-8"/>
          <w:kern w:val="18"/>
          <w:sz w:val="20"/>
          <w:szCs w:val="20"/>
        </w:rPr>
      </w:pPr>
      <w:r w:rsidRPr="00474A03">
        <w:rPr>
          <w:rFonts w:asciiTheme="minorHAnsi" w:hAnsiTheme="minorHAnsi" w:cs="Arial"/>
          <w:b/>
          <w:bCs/>
          <w:i/>
          <w:iCs/>
          <w:spacing w:val="-8"/>
          <w:kern w:val="18"/>
          <w:sz w:val="20"/>
          <w:szCs w:val="20"/>
        </w:rPr>
        <w:t>Frontový katolík</w:t>
      </w:r>
    </w:p>
    <w:p w14:paraId="5297B385" w14:textId="77777777" w:rsidR="007D0737" w:rsidRPr="00474A03" w:rsidRDefault="007D0737" w:rsidP="00474A03">
      <w:pPr>
        <w:pStyle w:val="Normlnywebov"/>
        <w:spacing w:before="0" w:after="0"/>
        <w:rPr>
          <w:rFonts w:asciiTheme="minorHAnsi" w:hAnsiTheme="minorHAnsi" w:cs="Arial"/>
          <w:b/>
          <w:bCs/>
          <w:i/>
          <w:iCs/>
          <w:spacing w:val="-8"/>
          <w:kern w:val="18"/>
          <w:sz w:val="20"/>
          <w:szCs w:val="20"/>
        </w:rPr>
      </w:pPr>
      <w:r w:rsidRPr="00474A03">
        <w:rPr>
          <w:rFonts w:asciiTheme="minorHAnsi" w:hAnsiTheme="minorHAnsi" w:cs="Arial"/>
          <w:b/>
          <w:bCs/>
          <w:i/>
          <w:iCs/>
          <w:spacing w:val="-8"/>
          <w:kern w:val="18"/>
          <w:sz w:val="20"/>
          <w:szCs w:val="20"/>
        </w:rPr>
        <w:t>====================</w:t>
      </w:r>
    </w:p>
    <w:p w14:paraId="20CEE45D"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"Sluhovia, podriaďujte sa so všetkou bázňou pánom a nielen dobrým a miernym, ale aj zlým. Veď je to milosť, keď niekto pre svoje svedomie pred Bohom znáša bolesti a nespravodlivo trpí." (1Pt 2, 18-19)</w:t>
      </w:r>
    </w:p>
    <w:p w14:paraId="3C1B7E9B"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V tomto verši Peter vychádza z toho istého, čo inde opisuje jeho druh Pavol: "Nás nečaká zápas s krvou a telom, ale s kniežatstvami a mocnosťami, s vládcami tohoto temného sveta, so zloduchmi v nebeských sférach" (Ef 6, 12), a inde: "Nedaj sa premôcť zlu, ale dobrom premáhaj zlo" (Rim 12, 21). Po celej zemi sa tiahne frontová línia medzi Cirkvou a svetom, čiže medzi Kráľovstvom Krista a kráľovstvom Zlého. Každý z nás stojíme na jednom mieste tohto frontu. Niekto na ľahšom a pokojnejšom, ako otrok, ktorý má dobrého pána, iný na ťažšom, podobne ako otrok, ktorý má zlého pána. Ale jeden i druhý bojuje rovnaký boj - nie "podľa tela" proti svojmu pánovi či akémukoľvek inému človekovi, ale za svojho pána proti zlu, proti Zlému, aby ho vyslobodil a previedol na stranu Svetla, kde aj na neho čaká život. </w:t>
      </w:r>
    </w:p>
    <w:p w14:paraId="05D4CA57"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Zlo nás premáha vtedy, ak pod jeho vplyvom upadneme do vnútorného smútku, beznádeje, zúfalstva. Odtiaľ je potom už len krok k nenávisti či k zatvrdeniu srdca. A keď sa tak stane, Zlý vyhral. </w:t>
      </w:r>
    </w:p>
    <w:p w14:paraId="4F6330C3"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Práve uprostred zla, práve vtedy a tam musíme byť kvôli sebe aj kvôli nim plní svetla, plný krásy, plný Božej radosti, ktorá sa snúbi so súcitom a milosrdenstvom, plní Božieho pokoja, ktorý nie je ľahostajnosťou, ale plnosťou nádeje a istoty v Prozreteľnosť Boha, Otca všetkých ľudí. Vtedy dobrom premáhame zlo. </w:t>
      </w:r>
    </w:p>
    <w:p w14:paraId="2B529BC8"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Ale to sa dá iba vtedy, ak sme sami pevne a isto na tej našej strane frontu, pevne zakorenení v Kristovi, plní Jeho Ducha. Tak, ako to sám hovorí: "Ja som vinič, vy ste ratolesti. Kto ostáva vo mne a ja v ňom, prináša veľa ovocia; lebo bezo mňa nemôžete nič </w:t>
      </w:r>
      <w:r w:rsidRPr="00474A03">
        <w:rPr>
          <w:rFonts w:asciiTheme="minorHAnsi" w:hAnsiTheme="minorHAnsi" w:cs="Arial"/>
          <w:i/>
          <w:iCs/>
          <w:spacing w:val="-8"/>
          <w:kern w:val="18"/>
          <w:sz w:val="20"/>
          <w:szCs w:val="20"/>
        </w:rPr>
        <w:t xml:space="preserve">urobiť" (Jn 15, 5). Sme povolaní byť v tomto svete ako mimozemšťania, ako bytosti z iného sveta, ako anjeli, ktorí zostúpili do sveta a zaplnili jeho rodiny, obce, továrne, úrady, školy, parky, vlády, všetko, aby tam bojovali so zlom, premáhali tmu Svetlom Kristovým, zháňali ju a vytvárali pozdĺž celej tejto frontovej línie ostrovy Svetla, ostrovy Boha. </w:t>
      </w:r>
    </w:p>
    <w:p w14:paraId="1B2F1390"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Čím hlbšia je tma, tým silnejšie musí byť naše svetlo. Čím viac hrôzy a ošklivosti je okolo nás, tým viac my musíme byť plní dobra a žiariť Božou krásou, žiť v nich, žiť z nich, dýchať ich obdobne, ako hasič uprostred dymu dýcha kyslík zo svojej masky. Nesmieme sa dať premôcť zlu. Musíme byť plní svetla, dobrá a krásy, aby sme práve tu, uprostred temnoty a zloby mohli premôcť zlo a osvedčiť sa ako praví bojovníci Boží, ako synovia a dcéry Kráľovstva. </w:t>
      </w:r>
    </w:p>
    <w:p w14:paraId="780E2EDC"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Vonkajšie veci sú len kulisa tohto boja. Svet sa ďalej zmieta vo svojich kŕčoch, ľudia sveta sa ďalej ruvú medzi sebou o jeho čačky, a ani naše telá, stále ešte pozemské, nie sú uchránené pred ich zbraňami. Ale na tom už nezáleží. "Nebojte sa tých, čo zabíjajú telo, a potom už nemajú čo urobiť" (Lk 12, 4), vraví Ježiš. Veď "pod ľudským násilím spokojne zomiera ten, komu Boh vlieva nádej, že ho opäť vzkriesi" (2Mak 7,14). Záleží iba na jednom - zvíťaziť nad zlom a Zlým. To je všetko. Ostať plný dobra. Plný krásy. Plný svetla - "im na svedectvo" (Lk 5, 14). "Všetci vás budú nenávidieť pre moje meno. Ale kto vytrvá do konca, bude spasený" (Mt 10, 22). </w:t>
      </w:r>
    </w:p>
    <w:p w14:paraId="7BE308DE" w14:textId="77777777" w:rsidR="00F741C8"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Adorácia. Liturgia. Modlitba. Všetko miesta, kde sa týmto svetlom a dobrom napĺňame, kde to do seba nasávame. Aby sme mohli deň za dňom bojovať ten boj a zvíťaziť, "aby ste boli bezúhonní a úprimní, Božie deti bez hany uprostred zvrhlého a skazeného pokolenia, medzi ktorým svietite ako svetlá na svete" (Flp 2, 15). "Kto zvíťazí, zdedí toto; a ja budem jeho Bohom a on bude mojím synom. Ale zbabelci, neveriaci, poškvrnení,... budú mať podiel v </w:t>
      </w:r>
      <w:r w:rsidRPr="00474A03">
        <w:rPr>
          <w:rFonts w:asciiTheme="minorHAnsi" w:hAnsiTheme="minorHAnsi" w:cs="Arial"/>
          <w:i/>
          <w:iCs/>
          <w:spacing w:val="-8"/>
          <w:kern w:val="18"/>
          <w:sz w:val="20"/>
          <w:szCs w:val="20"/>
        </w:rPr>
        <w:lastRenderedPageBreak/>
        <w:t>jazere horiacom ohňom a sírou; to je tá druhá smrť" (Zjv 21, 7-8).</w:t>
      </w:r>
    </w:p>
    <w:p w14:paraId="33E1517F" w14:textId="660049CE" w:rsidR="007D0737" w:rsidRPr="00474A03" w:rsidRDefault="007D0737" w:rsidP="00474A03">
      <w:pPr>
        <w:pStyle w:val="Normlnywebov"/>
        <w:spacing w:before="0" w:after="0"/>
        <w:rPr>
          <w:rFonts w:asciiTheme="minorHAnsi" w:hAnsiTheme="minorHAnsi" w:cs="Arial"/>
          <w:i/>
          <w:iCs/>
          <w:spacing w:val="-8"/>
          <w:kern w:val="18"/>
          <w:sz w:val="20"/>
          <w:szCs w:val="20"/>
        </w:rPr>
      </w:pPr>
    </w:p>
    <w:p w14:paraId="4F2BFC69" w14:textId="0D979659" w:rsidR="007D0737" w:rsidRPr="00474A03" w:rsidRDefault="00474A03" w:rsidP="00474A03">
      <w:pPr>
        <w:pStyle w:val="Normlnywebov"/>
        <w:spacing w:before="0" w:after="0"/>
        <w:rPr>
          <w:rFonts w:asciiTheme="minorHAnsi" w:hAnsiTheme="minorHAnsi" w:cs="Arial"/>
          <w:b/>
          <w:bCs/>
          <w:i/>
          <w:iCs/>
          <w:spacing w:val="-8"/>
          <w:kern w:val="18"/>
          <w:sz w:val="20"/>
          <w:szCs w:val="20"/>
        </w:rPr>
      </w:pPr>
      <w:r w:rsidRPr="00474A03">
        <w:rPr>
          <w:rFonts w:asciiTheme="minorHAnsi" w:hAnsiTheme="minorHAnsi" w:cs="Arial"/>
          <w:b/>
          <w:bCs/>
          <w:i/>
          <w:iCs/>
          <w:spacing w:val="-8"/>
          <w:kern w:val="18"/>
          <w:sz w:val="20"/>
          <w:szCs w:val="20"/>
        </w:rPr>
        <w:t>K</w:t>
      </w:r>
      <w:r w:rsidR="007D0737" w:rsidRPr="00474A03">
        <w:rPr>
          <w:rFonts w:asciiTheme="minorHAnsi" w:hAnsiTheme="minorHAnsi" w:cs="Arial"/>
          <w:b/>
          <w:bCs/>
          <w:i/>
          <w:iCs/>
          <w:spacing w:val="-8"/>
          <w:kern w:val="18"/>
          <w:sz w:val="20"/>
          <w:szCs w:val="20"/>
        </w:rPr>
        <w:t>resťanstvo je ľahké</w:t>
      </w:r>
    </w:p>
    <w:p w14:paraId="657F2C66" w14:textId="77777777" w:rsidR="007D0737" w:rsidRPr="00474A03" w:rsidRDefault="007D0737" w:rsidP="00474A03">
      <w:pPr>
        <w:pStyle w:val="Normlnywebov"/>
        <w:spacing w:before="0" w:after="0"/>
        <w:rPr>
          <w:rFonts w:asciiTheme="minorHAnsi" w:hAnsiTheme="minorHAnsi" w:cs="Arial"/>
          <w:b/>
          <w:bCs/>
          <w:i/>
          <w:iCs/>
          <w:spacing w:val="-8"/>
          <w:kern w:val="18"/>
          <w:sz w:val="20"/>
          <w:szCs w:val="20"/>
        </w:rPr>
      </w:pPr>
      <w:r w:rsidRPr="00474A03">
        <w:rPr>
          <w:rFonts w:asciiTheme="minorHAnsi" w:hAnsiTheme="minorHAnsi" w:cs="Arial"/>
          <w:b/>
          <w:bCs/>
          <w:i/>
          <w:iCs/>
          <w:spacing w:val="-8"/>
          <w:kern w:val="18"/>
          <w:sz w:val="20"/>
          <w:szCs w:val="20"/>
        </w:rPr>
        <w:t>===========================</w:t>
      </w:r>
    </w:p>
    <w:p w14:paraId="5AD7203E"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Ľahké ako zobudenie sa, pretože zobudením je. Ako otvorenie oči. Ako nadýchnutie sa. </w:t>
      </w:r>
    </w:p>
    <w:p w14:paraId="09FCC68A"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Je to objav, že v Božej Realite existuje len to, čo je skutočné. Žiaden strach. Ale ani veci ako postavenie a z nich plynúce večné boje a porovnávania sa. Žiadna žiadostivosť ničoho. Všetko je. Všetko už je. Stačí byť - a milovať, ale to je jedno. Sama láska je ľahká, pretože je prosto spôsobom, ktorým sme. Spôsobom bytia. "Boh je láska" (1Jn 4, 8 ). My sme v Bohu láska, pretože sme sa "stali účastnými na Božej prirodzenosti" (2Pt 1, 4). Svet sa rozplynul ako oblak pary, ako zlý sen, ktorý je za nami. Ostalo len to, čo je. </w:t>
      </w:r>
    </w:p>
    <w:p w14:paraId="415951B5"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Človek chápe mníchov a pustovníkov. Neutekali preč zo sveta. Nemôžete utekať odniekiaľ, kde už nie ste. Len hľadali miesto, kde by ich nič nerušilo v žití skutočného. V prostom žití prostej skutočnosti. </w:t>
      </w:r>
    </w:p>
    <w:p w14:paraId="1AA061BA" w14:textId="77777777"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Zastaviť sa uprostred toho šialeného behu, prebrať sa, otriasť sa - a zísť z "trate do nikam", po ktorej nás ženie svet... Nič nechcem. Som, teda milujem. Delím sa. Prijímam. Mám rád. Milujem, teda som. Nie je v tom nič patetické. Je to za všetkou romantikou a gestami. Je to viac. Je to bytie. Samo bytie. Zemité. Prosté. Skutočné. Kus chleba nad všetky hostiny sveta. </w:t>
      </w:r>
    </w:p>
    <w:p w14:paraId="341C476B" w14:textId="2D0A6F53" w:rsidR="007D0737" w:rsidRPr="00474A03" w:rsidRDefault="007D0737"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Život s Bohom, kresťanstvo, je umenie úplného uvoľnenia sa, prostého bytia. Boh sám "vyniesol naše hriechy na svojom tele na drevo, aby sme zomreli hriechu a žili pre spravodlivosť. Jeho rany vás uzdravili" (1Pt 2, 24), aby sme tak "prešli zo smrti do života" (1Jn 3, 14). A tak púšťam smrť s jej bičmi, ktoré som doteraz považoval za život. Neženiem sa. Miesto toho som. Nechávam veci, aby sa vrátili do normálu, na svoje miesto, k svojej prirodzenosti a funkcií, ktorú v skutočnom Božom svete majú. Na nič nečakám. Nič neočakávam. Nič si nenárokujem. Nikoho nesúdim. Všetko už je. Všetko je už darované. Stačí byť.</w:t>
      </w:r>
    </w:p>
    <w:p w14:paraId="045D9F65" w14:textId="16B889CF" w:rsidR="007D0737" w:rsidRPr="00474A03" w:rsidRDefault="007D0737" w:rsidP="00474A03">
      <w:pPr>
        <w:pStyle w:val="Normlnywebov"/>
        <w:spacing w:before="0" w:after="0"/>
        <w:rPr>
          <w:rFonts w:asciiTheme="minorHAnsi" w:hAnsiTheme="minorHAnsi" w:cs="Arial"/>
          <w:i/>
          <w:iCs/>
          <w:spacing w:val="-8"/>
          <w:kern w:val="18"/>
          <w:sz w:val="20"/>
          <w:szCs w:val="20"/>
        </w:rPr>
      </w:pPr>
    </w:p>
    <w:p w14:paraId="53912127" w14:textId="77777777" w:rsidR="00474A03" w:rsidRDefault="00474A03" w:rsidP="00474A03">
      <w:pPr>
        <w:pStyle w:val="Normlnywebov"/>
        <w:spacing w:before="0" w:after="0"/>
        <w:rPr>
          <w:rFonts w:asciiTheme="minorHAnsi" w:hAnsiTheme="minorHAnsi" w:cs="Arial"/>
          <w:i/>
          <w:iCs/>
          <w:spacing w:val="-8"/>
          <w:kern w:val="18"/>
          <w:sz w:val="20"/>
          <w:szCs w:val="20"/>
        </w:rPr>
      </w:pPr>
    </w:p>
    <w:p w14:paraId="1AEF63E0" w14:textId="0B6F9AC5" w:rsidR="00474A03" w:rsidRPr="00474A03" w:rsidRDefault="00474A03" w:rsidP="00474A03">
      <w:pPr>
        <w:pStyle w:val="Normlnywebov"/>
        <w:spacing w:before="0" w:after="0"/>
        <w:rPr>
          <w:rFonts w:asciiTheme="minorHAnsi" w:hAnsiTheme="minorHAnsi" w:cs="Arial"/>
          <w:b/>
          <w:bCs/>
          <w:i/>
          <w:iCs/>
          <w:spacing w:val="-8"/>
          <w:kern w:val="18"/>
          <w:sz w:val="20"/>
          <w:szCs w:val="20"/>
        </w:rPr>
      </w:pPr>
      <w:r w:rsidRPr="00474A03">
        <w:rPr>
          <w:rFonts w:asciiTheme="minorHAnsi" w:hAnsiTheme="minorHAnsi" w:cs="Arial"/>
          <w:b/>
          <w:bCs/>
          <w:i/>
          <w:iCs/>
          <w:spacing w:val="-8"/>
          <w:kern w:val="18"/>
          <w:sz w:val="20"/>
          <w:szCs w:val="20"/>
        </w:rPr>
        <w:t>Ako sa volá smútok a radosť dohromady?</w:t>
      </w:r>
    </w:p>
    <w:p w14:paraId="6CD74930" w14:textId="77777777" w:rsidR="00474A03" w:rsidRPr="00474A03" w:rsidRDefault="00474A03" w:rsidP="00474A03">
      <w:pPr>
        <w:pStyle w:val="Normlnywebov"/>
        <w:spacing w:before="0" w:after="0"/>
        <w:rPr>
          <w:rFonts w:asciiTheme="minorHAnsi" w:hAnsiTheme="minorHAnsi" w:cs="Arial"/>
          <w:b/>
          <w:bCs/>
          <w:i/>
          <w:iCs/>
          <w:spacing w:val="-8"/>
          <w:kern w:val="18"/>
          <w:sz w:val="20"/>
          <w:szCs w:val="20"/>
        </w:rPr>
      </w:pPr>
      <w:r w:rsidRPr="00474A03">
        <w:rPr>
          <w:rFonts w:asciiTheme="minorHAnsi" w:hAnsiTheme="minorHAnsi" w:cs="Arial"/>
          <w:b/>
          <w:bCs/>
          <w:i/>
          <w:iCs/>
          <w:spacing w:val="-8"/>
          <w:kern w:val="18"/>
          <w:sz w:val="20"/>
          <w:szCs w:val="20"/>
        </w:rPr>
        <w:t>===============================</w:t>
      </w:r>
    </w:p>
    <w:p w14:paraId="1A1F94DA"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Múdrosť.</w:t>
      </w:r>
    </w:p>
    <w:p w14:paraId="489E1D93"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Nemáme dôvod na radosť a súčasne sa nemôžeme neradovať. To prvé je z nás a z toho, čo sa deje okolo nás. To druhé je z Boha. Radosť bez smútku sa volá pýcha, bezcitnosť. Smútok bez radosti sa volá zúfalstvo, beznádej. Oboje dohromady - je kresťanstvo.</w:t>
      </w:r>
    </w:p>
    <w:p w14:paraId="74E17AF3"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Je to ten istý paradox a súčasne rovnováha sily a slabosti, malosti a veľkosti. Ekvilibrium na hrane paradoxu. Ani pýcha, ani poníženosť. Synovstvo.</w:t>
      </w:r>
    </w:p>
    <w:p w14:paraId="0936A15C"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Odklonenie sa od tohto Stredu sa vždy rovná pádu. Skôr či neskôr si to uvedomíme. Potom je čas na pokánie, na návrat späť. Lepšie je nepadnúť. Nepodľahnúť zvodom ani jednej strany. Ostať v Božom strede. Nie som väčší ani menší. Nie som lepší ani horší. Iba som. Prosto som. V Ňom. Nič viac. Som. Všetko a súčasne nič.</w:t>
      </w:r>
    </w:p>
    <w:p w14:paraId="0FD8FB40"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Toto ekvilibrium je možné naozaj iba kým zotrvávame v Kristovi, na Ňom, v Ňom. Iba v Nebi je možné toto a takto žiť, jedno či teraz alebo vo Večnosti. Iba v Nebi - a tým je Kristus, ako vraví aj Písmo: "Boh nám dal večný život a tento život je v jeho Synovi. Kto má Syna, má život; kto nemá Syna, nemá Boží život" (1Jn 5, 11-12). Všade inde je to nemožné, jedine v Bohu stačí naozaj iba prosto byť, nič menej, len byť.</w:t>
      </w:r>
    </w:p>
    <w:p w14:paraId="122B7BE7"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Ak prepadneme nadšeniu, môže sa nám stať, že plní seba a vlastného zápalu opustíme Krista ako napríklad apoštoli, ktorí "keď... videli, čo sa chystá, povedali: "Pane, máme udrieť mečom?"" (Lk 22, 49). A ak prepadneme zase smútku, takisto môžeme opustiť Boha ako kedysi Eliáš, keď "sám išiel na deň cesty na púšť. Keď došiel, sadol si pod borievku, žiadal si zomrieť a hovoril: "Teraz už dosť, Pane! Vezmi si môj život! Veď ja nie som lepší ako moji otcovia!"" (1Krľ 19, 4). Len v strede je čisté a číre bytie, len v strede je láska, ktorú vedie múdrosť, a múdrosť, ktorá koná v láske. Tam je skutočný súcit, milosrdenstvo, pochopenie, pretože všetko toto plynie z hľadenia na Boha, v ktorom zotrvávame.</w:t>
      </w:r>
    </w:p>
    <w:p w14:paraId="293D027E"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Jednoducho, realita v sebe obsahuje radosť aj smútok, rozkoš aj bolesť, áno, aj tá Božia. </w:t>
      </w:r>
      <w:r w:rsidRPr="00474A03">
        <w:rPr>
          <w:rFonts w:asciiTheme="minorHAnsi" w:hAnsiTheme="minorHAnsi" w:cs="Arial"/>
          <w:i/>
          <w:iCs/>
          <w:spacing w:val="-8"/>
          <w:kern w:val="18"/>
          <w:sz w:val="20"/>
          <w:szCs w:val="20"/>
        </w:rPr>
        <w:lastRenderedPageBreak/>
        <w:t>Vytesnenie jedného alebo opustenie druhého znamená opustenie aj samej reality - a teda aj samotného Boha, ktorý je jej Plnosťou. Múdrosť, dokonalosť - vždy zahrňujú všetko, sú všeobsažné, ako aj o komunite hovorieval Scott Peck. A o samom Kristovi, Bohu, sa vraví, že skrze Vtelenie "z toho, čo vytrpel, naučil sa poslušnosti; a keď dosiahol dokonalosť, stal sa pôvodcom večnej spásy pre všetkých, ktorí ho poslúchajú" (Hebr 5, 8-9). Z Boha je radosť. Zo sveta smútok. V Kristovi a skrze Krista v Bohu oboje. A v nás tiež - ak sme si teda naozaj obliekli, obliekame Krista. A Božia blaženosť i blaženosť spasených je v tom: v smútku a bolesti, ktoré sú vyhojené radosťou; a v radosti, ktorá dozrela a je umocnená prekonanou bolesťou a obetou. Smútok plný radosti. Radosť umocnená smútkom.</w:t>
      </w:r>
    </w:p>
    <w:p w14:paraId="408B92CE" w14:textId="1413021E" w:rsidR="007D0737"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Mimochodom, platí aj vo vzťahu k Bohu. Boh i človek, Otec a Sudca, Stvoriteľ a Brat, Vykupiteľ i Panovník a Kráľ, Chlieb, Baránok i Nekonečné Bytie, v ktorom žijeme, hýbeme sa a sme - všetko toto Boh Je a všetko toto zahŕňa aj pravdivý vzťah k Nemu. Výsledkom je bázeň: ani strach, ani opovážlivosť, ale všetko spolu v úplne novej kvalite Božieho synovstva v Kristovi.</w:t>
      </w:r>
    </w:p>
    <w:p w14:paraId="3844EB40" w14:textId="4701D27D" w:rsidR="00474A03" w:rsidRPr="00474A03" w:rsidRDefault="00474A03" w:rsidP="00474A03">
      <w:pPr>
        <w:pStyle w:val="Normlnywebov"/>
        <w:spacing w:before="0" w:after="0"/>
        <w:rPr>
          <w:rFonts w:asciiTheme="minorHAnsi" w:hAnsiTheme="minorHAnsi" w:cs="Arial"/>
          <w:i/>
          <w:iCs/>
          <w:spacing w:val="-8"/>
          <w:kern w:val="18"/>
          <w:sz w:val="20"/>
          <w:szCs w:val="20"/>
        </w:rPr>
      </w:pPr>
    </w:p>
    <w:p w14:paraId="1026D83B" w14:textId="77777777" w:rsidR="00474A03" w:rsidRPr="00474A03" w:rsidRDefault="00474A03" w:rsidP="00474A03">
      <w:pPr>
        <w:pStyle w:val="Normlnywebov"/>
        <w:spacing w:before="0" w:after="0"/>
        <w:rPr>
          <w:rFonts w:asciiTheme="minorHAnsi" w:hAnsiTheme="minorHAnsi" w:cs="Arial"/>
          <w:b/>
          <w:bCs/>
          <w:i/>
          <w:iCs/>
          <w:spacing w:val="-8"/>
          <w:kern w:val="18"/>
          <w:sz w:val="20"/>
          <w:szCs w:val="20"/>
        </w:rPr>
      </w:pPr>
      <w:r w:rsidRPr="00474A03">
        <w:rPr>
          <w:rFonts w:asciiTheme="minorHAnsi" w:hAnsiTheme="minorHAnsi" w:cs="Arial"/>
          <w:b/>
          <w:bCs/>
          <w:i/>
          <w:iCs/>
          <w:spacing w:val="-8"/>
          <w:kern w:val="18"/>
          <w:sz w:val="20"/>
          <w:szCs w:val="20"/>
        </w:rPr>
        <w:t>Je to láska - k Osobe</w:t>
      </w:r>
    </w:p>
    <w:p w14:paraId="3D41FABE" w14:textId="77777777" w:rsidR="00474A03" w:rsidRPr="00474A03" w:rsidRDefault="00474A03" w:rsidP="00474A03">
      <w:pPr>
        <w:pStyle w:val="Normlnywebov"/>
        <w:spacing w:before="0" w:after="0"/>
        <w:rPr>
          <w:rFonts w:asciiTheme="minorHAnsi" w:hAnsiTheme="minorHAnsi" w:cs="Arial"/>
          <w:b/>
          <w:bCs/>
          <w:i/>
          <w:iCs/>
          <w:spacing w:val="-8"/>
          <w:kern w:val="18"/>
          <w:sz w:val="20"/>
          <w:szCs w:val="20"/>
        </w:rPr>
      </w:pPr>
      <w:r w:rsidRPr="00474A03">
        <w:rPr>
          <w:rFonts w:asciiTheme="minorHAnsi" w:hAnsiTheme="minorHAnsi" w:cs="Arial"/>
          <w:b/>
          <w:bCs/>
          <w:i/>
          <w:iCs/>
          <w:spacing w:val="-8"/>
          <w:kern w:val="18"/>
          <w:sz w:val="20"/>
          <w:szCs w:val="20"/>
        </w:rPr>
        <w:t>=====================</w:t>
      </w:r>
    </w:p>
    <w:p w14:paraId="273D246A"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Kresťanstvo, veď aj názov ho usvedčuje, nie je o veciach ani miestach. Je o Osobe. Osobe Boha, ktorý v Kristovi zostúpil k nám ako Ženích, aby sa o nás, Boh o nás, ľudí, uchádzal ako o svoju nevestu! Neponúka nič, iba seba - aj keď v Ňom je všetko. Ponúka Chlieb, ktorým je On sám a hovorí: "Ja som chlieb života. Kto prichádza ku mne, nikdy nebude hladovať, a kto verí vo mňa, nikdy nebude žízniť" (Jn 6, 35). Ponúka Nebo, Kráľovstvo, ale všetkým tým je znova On sám osobne ako aj hovorí: "Ja som pravý vinič a môj Otec je vinohradník. … Ostaňte vo mne a ja vo vás" (Jn 15, 1.4)! </w:t>
      </w:r>
    </w:p>
    <w:p w14:paraId="6FAAC4BB"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Je to o láske. Skutočne milovať sa nedá vec, iba osoba. A skutočne byť zamilovaný sa dá v jeden čas iba do jedného, tak nás poučia odborníci. Kresťanstvo znamená takto milovať, zamilovať sa do Ženícha, "celým svojím srdcom, celou svojou </w:t>
      </w:r>
      <w:r w:rsidRPr="00474A03">
        <w:rPr>
          <w:rFonts w:asciiTheme="minorHAnsi" w:hAnsiTheme="minorHAnsi" w:cs="Arial"/>
          <w:i/>
          <w:iCs/>
          <w:spacing w:val="-8"/>
          <w:kern w:val="18"/>
          <w:sz w:val="20"/>
          <w:szCs w:val="20"/>
        </w:rPr>
        <w:t xml:space="preserve">dušou a celou svojou mysľou" (Mt 22, 37). Prosto sme zamilovaní do Krista, Boha, lebo nás premohla a uchvátila Jeho Krása, Krása Jeho Dobra a Lásky a Vernosti a Priamosti a Svetla a Všetkého! Sme zamilovaní, uchvátení, stratení a znova nájdení v Ňom, Ženíchovi! Celým srdcom túžime "páčiť sa Bohu" (1Sol 4, 1), Ženíchovi, nie kvôli sebe, ale pre Neho, aby On mal radosť, aby sme Mu aspoň takto mohli dať a oplatiť, aby sme Ho takto mohli milovať - že sa Mu budeme páčiť "ako nevesta, ozdobená pre svojho ženícha" (Zjv 21, 2)! </w:t>
      </w:r>
    </w:p>
    <w:p w14:paraId="054A2C0E"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Všetko ostatné, to, čomu hovoríme náboženstvo, s jeho liturgiou a sviatosťami a modlitbou a pôstom, je v tomto vzťahu nič viac a nič menej, než svadobná komnata Ženícha a nevesty, kde pôstom sa umývame a krášlime čnosťou a svätosťou, kde v modlitbe si spolu šeptáme a potom už len mlčky v láske hľadíme jeden na druhého, aby sme nakoniec siahli na stôl a jedli Chlieb a pili Kalich a oboje je On sám. </w:t>
      </w:r>
    </w:p>
    <w:p w14:paraId="0988BAC7"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Ale stále je to tak prosté. Tak jednoduché: sme zamilovaní do Osoby Krista, Boha, ktorý sa kvôli tejto láske a nám stal človekom, aby sme Ho mohli ako nám podobného milovať. A On nás v Sebe robí podobnými Jemu. Takto to je. O tom to je. Dve osoby. Vlastne viac, Rosina osôb, pretože všetci, ktorí sme takto zamilovaní a v Ňom, sme v Ňom spojení aj navzájom. </w:t>
      </w:r>
    </w:p>
    <w:p w14:paraId="5D7225C7"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"Keby som hovoril ľudskými jazykmi aj anjelskými, a lásky by som nemal, bol by som ako cvendžiaci kov a zuniaci cimbal. A keby som mal dar proroctva a poznal všetky tajomstvá a všetku vedu a keby som mal takú silnú vieru, že by som vrchy prenášal, a lásky by som nemal, ničím by som nebol. A keby som rozdal celý svoj majetok ako almužnu a keby som obetoval svoje telo, aby som bol slávny, a lásky by som nemal, nič by mi to neosožilo" (1Kor 13, 1-3) - pretože je to práve o láske. Nie o pravidlách. Nie o nejakom vieroučnom systéme. Iste, ak milujeme Ženícha, túžime o Ňom vedieť co najviac, všetko, a hlavne ako sa Mu páčiť. Ale zmysel to má, len keď milujeme! Inak nie. K čomu by to bolo bez lásky a teda bez Ženícha? </w:t>
      </w:r>
    </w:p>
    <w:p w14:paraId="7F203A0D"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V Kristovi, Bohu, sme našli lásku od akej inej podobnej niet. V Kristovi. Osobe. A túto lásku, </w:t>
      </w:r>
      <w:r w:rsidRPr="00474A03">
        <w:rPr>
          <w:rFonts w:asciiTheme="minorHAnsi" w:hAnsiTheme="minorHAnsi" w:cs="Arial"/>
          <w:i/>
          <w:iCs/>
          <w:spacing w:val="-8"/>
          <w:kern w:val="18"/>
          <w:sz w:val="20"/>
          <w:szCs w:val="20"/>
        </w:rPr>
        <w:lastRenderedPageBreak/>
        <w:t xml:space="preserve">Osobu, Krista, sme si zamilovali. Sme vo vzťahu s Kristom, ako by to povedal facebook. Skutočne. Beznádejne. Po uši. Úplne. Sme spolu. Sme jeden v druhom. Spolu chodíme, spolu hovoríme, spolu konáme, spolu žijeme. Kocháme sa v Ňom ako Bella Swannová v Edwardovi Cullenovi, už si ani nevieme predstaviť, byť bez Neho, to by sme nie radšej, ale isto zomreli. A keď počujeme, vidíme, cítime, znova a znova - a je to pre nás rajská hudba a nebeská manna -, že On nás miluje, On nás miluje!, - tak "ľahýname popolom" (porov. sv. Gemma) strávení rozkošou lásky! On miluje mňa! Mňa osobne! Osobne! Nie v nejakej mase. Osobne! Pre mňa zomrel, pre mňa osobne. A teraz je so mnou a ja v Ňom, lebo ma miluje - a ja smiem, môžem milovať Jeho. Chápete? Môžem Ho milovať, Jeho! Dotýkať sa Ho. Byť pri Ňom! Byť s Ním! A už naveky! Kto pochopí tú rozkoš, tu blaženosť z tohto nepochopiteľného šťastia? </w:t>
      </w:r>
    </w:p>
    <w:p w14:paraId="1260011B"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Aj keby sme mali prejsť ohňom a peklom a víchrom a búrkou a čeliť hnevu a nenávisti celého sveta, všetko toto už neznamená nič, nemôže zastrašiť ani otriasť srdcom milujúceho, veď "utrpenia tohoto času nie sú hodny porovnávania s budúcou slávou, ktorá sa na nás má zjaviť" (Rim 8, 18) - a na ktorej máme podiel a účasť v Milovanom už dnes, veď On sám tou Slávou je! On osobne! </w:t>
      </w:r>
    </w:p>
    <w:p w14:paraId="0817305E" w14:textId="7777777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 xml:space="preserve">A toto je všetko. Dve srdcia, jedna láska. Pohltení láskou istí si Jeho láskou a kúpajúci sa v jej Svetle a Kráse. Dvaja v jednom Tele. Dvaja spočívajúci jeden v druhom, zatiaľ čo svet okolo sa točí a kymáca vo svojich kŕčoch, však tieto srdcia už nie sú zo sveta, ani jedno. On je zhora a v Ňom už ani my nie sme zdola. </w:t>
      </w:r>
    </w:p>
    <w:p w14:paraId="2BF4CFE4" w14:textId="7CA74B87" w:rsidR="00474A03" w:rsidRPr="00474A03" w:rsidRDefault="00474A03" w:rsidP="00474A03">
      <w:pPr>
        <w:pStyle w:val="Normlnywebov"/>
        <w:spacing w:before="0" w:after="0"/>
        <w:rPr>
          <w:rFonts w:asciiTheme="minorHAnsi" w:hAnsiTheme="minorHAnsi" w:cs="Arial"/>
          <w:i/>
          <w:iCs/>
          <w:spacing w:val="-8"/>
          <w:kern w:val="18"/>
          <w:sz w:val="20"/>
          <w:szCs w:val="20"/>
        </w:rPr>
      </w:pPr>
      <w:r w:rsidRPr="00474A03">
        <w:rPr>
          <w:rFonts w:asciiTheme="minorHAnsi" w:hAnsiTheme="minorHAnsi" w:cs="Arial"/>
          <w:i/>
          <w:iCs/>
          <w:spacing w:val="-8"/>
          <w:kern w:val="18"/>
          <w:sz w:val="20"/>
          <w:szCs w:val="20"/>
        </w:rPr>
        <w:t>Tak sa mi Boh Kristus stal svetom, vesmírom a ja som sa stratil a našiel v Jeho Hlbine.</w:t>
      </w:r>
    </w:p>
    <w:p w14:paraId="7C14B9DD" w14:textId="4FD8311F" w:rsidR="007D0737" w:rsidRPr="007A4DB8" w:rsidRDefault="007D0737" w:rsidP="007D0737">
      <w:pPr>
        <w:pStyle w:val="Normlnywebov"/>
        <w:spacing w:before="0" w:after="0"/>
        <w:rPr>
          <w:rFonts w:asciiTheme="minorHAnsi" w:hAnsiTheme="minorHAnsi" w:cs="Arial"/>
          <w:i/>
          <w:iCs/>
          <w:spacing w:val="-6"/>
          <w:kern w:val="18"/>
          <w:sz w:val="20"/>
          <w:szCs w:val="20"/>
        </w:rPr>
        <w:sectPr w:rsidR="007D0737"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510"/>
        <w:gridCol w:w="2551"/>
        <w:gridCol w:w="1950"/>
      </w:tblGrid>
      <w:tr w:rsidR="00763F93" w:rsidRPr="006B4383" w14:paraId="330DE330" w14:textId="77777777" w:rsidTr="00D44765">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510"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551"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1950" w:type="dxa"/>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E223D8" w:rsidRPr="006B4383" w14:paraId="5C3BEDA9" w14:textId="77777777" w:rsidTr="00E223D8">
        <w:trPr>
          <w:trHeight w:val="171"/>
          <w:jc w:val="center"/>
        </w:trPr>
        <w:tc>
          <w:tcPr>
            <w:tcW w:w="604" w:type="dxa"/>
            <w:vMerge w:val="restart"/>
            <w:shd w:val="clear" w:color="auto" w:fill="F2F2F2" w:themeFill="background1" w:themeFillShade="F2"/>
            <w:vAlign w:val="center"/>
          </w:tcPr>
          <w:p w14:paraId="65929D29" w14:textId="36B257E7" w:rsidR="00E223D8" w:rsidRPr="00DB396A" w:rsidRDefault="00E223D8"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3395B75B" w:rsidR="00E223D8" w:rsidRPr="00DB396A" w:rsidRDefault="00E223D8" w:rsidP="00B72E1C">
            <w:pPr>
              <w:spacing w:after="0"/>
              <w:jc w:val="center"/>
              <w:rPr>
                <w:rFonts w:ascii="Monotype Corsiva" w:hAnsi="Monotype Corsiva"/>
                <w:b/>
                <w:bCs/>
              </w:rPr>
            </w:pPr>
            <w:r>
              <w:rPr>
                <w:rFonts w:ascii="Monotype Corsiva" w:hAnsi="Monotype Corsiva"/>
                <w:b/>
                <w:bCs/>
              </w:rPr>
              <w:t>6.6.</w:t>
            </w:r>
          </w:p>
        </w:tc>
        <w:tc>
          <w:tcPr>
            <w:tcW w:w="5061" w:type="dxa"/>
            <w:gridSpan w:val="2"/>
            <w:shd w:val="clear" w:color="auto" w:fill="FDE9D9" w:themeFill="accent6" w:themeFillTint="33"/>
            <w:vAlign w:val="center"/>
          </w:tcPr>
          <w:p w14:paraId="0C72287C" w14:textId="77777777" w:rsidR="00E223D8" w:rsidRPr="00CD21A9" w:rsidRDefault="00E223D8" w:rsidP="00EE1009">
            <w:pPr>
              <w:spacing w:after="0" w:line="240" w:lineRule="auto"/>
              <w:jc w:val="center"/>
              <w:rPr>
                <w:rFonts w:ascii="Monotype Corsiva" w:hAnsi="Monotype Corsiva" w:cs="Arial"/>
                <w:b/>
                <w:bCs/>
                <w:i/>
                <w:iCs/>
              </w:rPr>
            </w:pPr>
            <w:r w:rsidRPr="00CD21A9">
              <w:rPr>
                <w:rFonts w:ascii="Monotype Corsiva" w:hAnsi="Monotype Corsiva"/>
                <w:b/>
                <w:bCs/>
                <w:color w:val="FF0000"/>
              </w:rPr>
              <w:t>Pondelok Svätého Ducha; Najsvätejšia Trojica</w:t>
            </w:r>
          </w:p>
        </w:tc>
        <w:tc>
          <w:tcPr>
            <w:tcW w:w="1950" w:type="dxa"/>
            <w:shd w:val="clear" w:color="auto" w:fill="FDE9D9" w:themeFill="accent6" w:themeFillTint="33"/>
            <w:vAlign w:val="center"/>
          </w:tcPr>
          <w:p w14:paraId="2F0E8CCA" w14:textId="4AF46938" w:rsidR="00E223D8" w:rsidRPr="00CD21A9" w:rsidRDefault="00E223D8" w:rsidP="00EE1009">
            <w:pPr>
              <w:spacing w:after="0" w:line="240" w:lineRule="auto"/>
              <w:jc w:val="center"/>
              <w:rPr>
                <w:rFonts w:ascii="Monotype Corsiva" w:hAnsi="Monotype Corsiva" w:cs="Arial"/>
                <w:b/>
                <w:bCs/>
                <w:i/>
                <w:iCs/>
              </w:rPr>
            </w:pPr>
            <w:r>
              <w:rPr>
                <w:rFonts w:ascii="Monotype Corsiva" w:hAnsi="Monotype Corsiva" w:cs="Arial"/>
                <w:b/>
                <w:bCs/>
                <w:i/>
                <w:iCs/>
              </w:rPr>
              <w:t>Odporúčaný sviatok</w:t>
            </w:r>
          </w:p>
        </w:tc>
      </w:tr>
      <w:tr w:rsidR="00763F93" w:rsidRPr="006B4383" w14:paraId="3E56F80A" w14:textId="77777777" w:rsidTr="00D44765">
        <w:trPr>
          <w:trHeight w:val="118"/>
          <w:jc w:val="center"/>
        </w:trPr>
        <w:tc>
          <w:tcPr>
            <w:tcW w:w="604"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510" w:type="dxa"/>
            <w:shd w:val="clear" w:color="auto" w:fill="auto"/>
            <w:vAlign w:val="center"/>
          </w:tcPr>
          <w:p w14:paraId="0D9E8109" w14:textId="2571EC3B" w:rsidR="00DE4FDB" w:rsidRPr="00E223D8" w:rsidRDefault="00E223D8" w:rsidP="00EE1009">
            <w:pPr>
              <w:spacing w:after="0" w:line="240" w:lineRule="auto"/>
              <w:jc w:val="center"/>
              <w:rPr>
                <w:rFonts w:ascii="Monotype Corsiva" w:hAnsi="Monotype Corsiva"/>
              </w:rPr>
            </w:pPr>
            <w:r w:rsidRPr="00E223D8">
              <w:rPr>
                <w:rFonts w:ascii="Monotype Corsiva" w:hAnsi="Monotype Corsiva"/>
              </w:rPr>
              <w:t>17.00</w:t>
            </w:r>
            <w:r>
              <w:rPr>
                <w:rFonts w:ascii="Monotype Corsiva" w:hAnsi="Monotype Corsiva"/>
              </w:rPr>
              <w:t xml:space="preserve"> *Marta, Peter (r.Tkačova)</w:t>
            </w:r>
          </w:p>
        </w:tc>
        <w:tc>
          <w:tcPr>
            <w:tcW w:w="2551" w:type="dxa"/>
            <w:shd w:val="clear" w:color="auto" w:fill="auto"/>
            <w:vAlign w:val="center"/>
          </w:tcPr>
          <w:p w14:paraId="14C8F2BD" w14:textId="0D8196E0" w:rsidR="00AA6C7E" w:rsidRPr="00E223D8" w:rsidRDefault="00E223D8" w:rsidP="00E77F60">
            <w:pPr>
              <w:spacing w:after="0" w:line="240" w:lineRule="auto"/>
              <w:jc w:val="center"/>
              <w:rPr>
                <w:rFonts w:ascii="Monotype Corsiva" w:hAnsi="Monotype Corsiva"/>
                <w:sz w:val="21"/>
                <w:szCs w:val="21"/>
              </w:rPr>
            </w:pPr>
            <w:r w:rsidRPr="00E223D8">
              <w:rPr>
                <w:rFonts w:ascii="Monotype Corsiva" w:hAnsi="Monotype Corsiva"/>
                <w:sz w:val="21"/>
                <w:szCs w:val="21"/>
              </w:rPr>
              <w:t>8.00 *Anna, Michaela, Lenka, Michal (r.Lukačinova)</w:t>
            </w:r>
          </w:p>
        </w:tc>
        <w:tc>
          <w:tcPr>
            <w:tcW w:w="1950" w:type="dxa"/>
            <w:shd w:val="clear" w:color="auto" w:fill="auto"/>
            <w:vAlign w:val="center"/>
          </w:tcPr>
          <w:p w14:paraId="5E3BFC9D" w14:textId="3569600B" w:rsidR="00EB52BD" w:rsidRDefault="00E223D8" w:rsidP="00F84A31">
            <w:pPr>
              <w:spacing w:after="0" w:line="240" w:lineRule="auto"/>
              <w:jc w:val="center"/>
              <w:rPr>
                <w:rFonts w:ascii="Monotype Corsiva" w:hAnsi="Monotype Corsiva"/>
              </w:rPr>
            </w:pPr>
            <w:r>
              <w:rPr>
                <w:rFonts w:ascii="Monotype Corsiva" w:hAnsi="Monotype Corsiva"/>
              </w:rPr>
              <w:t>18.30 na úmysel ABU</w:t>
            </w:r>
          </w:p>
        </w:tc>
      </w:tr>
      <w:tr w:rsidR="00763F93" w:rsidRPr="006B4383" w14:paraId="02C0A827" w14:textId="77777777" w:rsidTr="00B05DA0">
        <w:trPr>
          <w:trHeight w:val="126"/>
          <w:jc w:val="center"/>
        </w:trPr>
        <w:tc>
          <w:tcPr>
            <w:tcW w:w="604"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41B988C6" w:rsidR="00763F93" w:rsidRPr="00DB396A" w:rsidRDefault="00CD21A9" w:rsidP="00946B2B">
            <w:pPr>
              <w:spacing w:after="0"/>
              <w:jc w:val="center"/>
              <w:rPr>
                <w:rFonts w:ascii="Monotype Corsiva" w:hAnsi="Monotype Corsiva"/>
                <w:b/>
                <w:bCs/>
              </w:rPr>
            </w:pPr>
            <w:r>
              <w:rPr>
                <w:rFonts w:ascii="Monotype Corsiva" w:hAnsi="Monotype Corsiva"/>
                <w:b/>
                <w:bCs/>
              </w:rPr>
              <w:t>7.6.</w:t>
            </w:r>
          </w:p>
        </w:tc>
        <w:tc>
          <w:tcPr>
            <w:tcW w:w="7011" w:type="dxa"/>
            <w:gridSpan w:val="3"/>
            <w:shd w:val="clear" w:color="auto" w:fill="FDE9D9" w:themeFill="accent6" w:themeFillTint="33"/>
            <w:vAlign w:val="center"/>
          </w:tcPr>
          <w:p w14:paraId="0D514B41" w14:textId="3BA4520A" w:rsidR="00763F93" w:rsidRPr="00681855" w:rsidRDefault="00A067B0" w:rsidP="00EE1009">
            <w:pPr>
              <w:spacing w:after="0" w:line="240" w:lineRule="auto"/>
              <w:jc w:val="center"/>
              <w:rPr>
                <w:rFonts w:ascii="Monotype Corsiva" w:hAnsi="Monotype Corsiva"/>
              </w:rPr>
            </w:pPr>
            <w:r>
              <w:rPr>
                <w:rFonts w:ascii="Monotype Corsiva" w:hAnsi="Monotype Corsiva"/>
              </w:rPr>
              <w:t xml:space="preserve">Svätý </w:t>
            </w:r>
            <w:r w:rsidR="0047402D">
              <w:rPr>
                <w:rFonts w:ascii="Monotype Corsiva" w:hAnsi="Monotype Corsiva"/>
              </w:rPr>
              <w:t>hieromučeník Teodor Ankyrský</w:t>
            </w:r>
          </w:p>
        </w:tc>
      </w:tr>
      <w:tr w:rsidR="00763F93" w:rsidRPr="006B4383" w14:paraId="60CD2249" w14:textId="77777777" w:rsidTr="00D44765">
        <w:trPr>
          <w:trHeight w:val="285"/>
          <w:jc w:val="center"/>
        </w:trPr>
        <w:tc>
          <w:tcPr>
            <w:tcW w:w="604"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3C2B8FC8" w14:textId="7F119543" w:rsidR="002C1703" w:rsidRDefault="002C1703" w:rsidP="008864ED">
            <w:pPr>
              <w:spacing w:after="0" w:line="240" w:lineRule="auto"/>
              <w:jc w:val="center"/>
              <w:rPr>
                <w:rFonts w:ascii="Monotype Corsiva" w:hAnsi="Monotype Corsiva"/>
              </w:rPr>
            </w:pPr>
          </w:p>
        </w:tc>
        <w:tc>
          <w:tcPr>
            <w:tcW w:w="2551" w:type="dxa"/>
            <w:shd w:val="clear" w:color="auto" w:fill="auto"/>
            <w:vAlign w:val="center"/>
          </w:tcPr>
          <w:p w14:paraId="6E37B981" w14:textId="0B4709F1" w:rsidR="00323985" w:rsidRPr="00323985" w:rsidRDefault="00323985" w:rsidP="00F1389A">
            <w:pPr>
              <w:spacing w:after="0" w:line="240" w:lineRule="auto"/>
              <w:jc w:val="center"/>
              <w:rPr>
                <w:rFonts w:ascii="Monotype Corsiva" w:hAnsi="Monotype Corsiva"/>
                <w:u w:val="single"/>
              </w:rPr>
            </w:pPr>
          </w:p>
        </w:tc>
        <w:tc>
          <w:tcPr>
            <w:tcW w:w="1950" w:type="dxa"/>
            <w:shd w:val="clear" w:color="auto" w:fill="auto"/>
            <w:vAlign w:val="center"/>
          </w:tcPr>
          <w:p w14:paraId="182BBBB7" w14:textId="32436FA0" w:rsidR="001979CB" w:rsidRDefault="00C536E9" w:rsidP="00EE1009">
            <w:pPr>
              <w:spacing w:after="0" w:line="240" w:lineRule="auto"/>
              <w:jc w:val="center"/>
              <w:rPr>
                <w:rFonts w:ascii="Monotype Corsiva" w:hAnsi="Monotype Corsiva"/>
              </w:rPr>
            </w:pPr>
            <w:r>
              <w:rPr>
                <w:rFonts w:ascii="Monotype Corsiva" w:hAnsi="Monotype Corsiva"/>
              </w:rPr>
              <w:t xml:space="preserve">18.00 </w:t>
            </w:r>
            <w:r w:rsidR="00021A48">
              <w:rPr>
                <w:rFonts w:ascii="Monotype Corsiva" w:hAnsi="Monotype Corsiva"/>
              </w:rPr>
              <w:t>+Juraj, Júlia, Jozef (r.Trinasta)</w:t>
            </w:r>
          </w:p>
        </w:tc>
      </w:tr>
      <w:tr w:rsidR="005D017F" w:rsidRPr="006B4383" w14:paraId="3BDCF242" w14:textId="77777777" w:rsidTr="00D72783">
        <w:trPr>
          <w:trHeight w:val="285"/>
          <w:jc w:val="center"/>
        </w:trPr>
        <w:tc>
          <w:tcPr>
            <w:tcW w:w="604" w:type="dxa"/>
            <w:vMerge w:val="restart"/>
            <w:shd w:val="clear" w:color="auto" w:fill="F2F2F2" w:themeFill="background1" w:themeFillShade="F2"/>
            <w:vAlign w:val="center"/>
          </w:tcPr>
          <w:p w14:paraId="33FF81BD" w14:textId="70593CCF" w:rsidR="005D017F" w:rsidRPr="00DB396A" w:rsidRDefault="005D017F" w:rsidP="00946B2B">
            <w:pPr>
              <w:spacing w:after="0"/>
              <w:jc w:val="center"/>
              <w:rPr>
                <w:rFonts w:ascii="Monotype Corsiva" w:hAnsi="Monotype Corsiva"/>
                <w:b/>
                <w:bCs/>
              </w:rPr>
            </w:pPr>
            <w:r w:rsidRPr="00DB396A">
              <w:rPr>
                <w:rFonts w:ascii="Monotype Corsiva" w:hAnsi="Monotype Corsiva"/>
                <w:b/>
                <w:bCs/>
              </w:rPr>
              <w:t>St</w:t>
            </w:r>
          </w:p>
          <w:p w14:paraId="6C20F186" w14:textId="569962CA" w:rsidR="005D017F" w:rsidRPr="00DB396A" w:rsidRDefault="00CD21A9" w:rsidP="00946B2B">
            <w:pPr>
              <w:spacing w:after="0"/>
              <w:jc w:val="center"/>
              <w:rPr>
                <w:rFonts w:ascii="Monotype Corsiva" w:hAnsi="Monotype Corsiva"/>
                <w:b/>
                <w:bCs/>
              </w:rPr>
            </w:pPr>
            <w:r>
              <w:rPr>
                <w:rFonts w:ascii="Monotype Corsiva" w:hAnsi="Monotype Corsiva"/>
                <w:b/>
                <w:bCs/>
              </w:rPr>
              <w:t>8</w:t>
            </w:r>
            <w:r w:rsidR="005D017F">
              <w:rPr>
                <w:rFonts w:ascii="Monotype Corsiva" w:hAnsi="Monotype Corsiva"/>
                <w:b/>
                <w:bCs/>
              </w:rPr>
              <w:t>.</w:t>
            </w:r>
            <w:r w:rsidR="00A067B0">
              <w:rPr>
                <w:rFonts w:ascii="Monotype Corsiva" w:hAnsi="Monotype Corsiva"/>
                <w:b/>
                <w:bCs/>
              </w:rPr>
              <w:t>6</w:t>
            </w:r>
            <w:r w:rsidR="005D017F" w:rsidRPr="00DB396A">
              <w:rPr>
                <w:rFonts w:ascii="Monotype Corsiva" w:hAnsi="Monotype Corsiva"/>
                <w:b/>
                <w:bCs/>
              </w:rPr>
              <w:t>.</w:t>
            </w:r>
          </w:p>
        </w:tc>
        <w:tc>
          <w:tcPr>
            <w:tcW w:w="7011" w:type="dxa"/>
            <w:gridSpan w:val="3"/>
            <w:shd w:val="clear" w:color="auto" w:fill="FDE9D9" w:themeFill="accent6" w:themeFillTint="33"/>
            <w:vAlign w:val="center"/>
          </w:tcPr>
          <w:p w14:paraId="35CE0685" w14:textId="3065449E" w:rsidR="005D017F" w:rsidRPr="00A067B0" w:rsidRDefault="0047402D" w:rsidP="005D017F">
            <w:pPr>
              <w:spacing w:after="0" w:line="240" w:lineRule="auto"/>
              <w:jc w:val="center"/>
              <w:rPr>
                <w:rFonts w:ascii="Monotype Corsiva" w:hAnsi="Monotype Corsiva"/>
              </w:rPr>
            </w:pPr>
            <w:r>
              <w:rPr>
                <w:rFonts w:ascii="Monotype Corsiva" w:hAnsi="Monotype Corsiva"/>
              </w:rPr>
              <w:t>Prenesenie pozostatkov svätého veľkomučeníka Teodora Stratiláta</w:t>
            </w:r>
            <w:r w:rsidR="005D017F" w:rsidRPr="00A067B0">
              <w:rPr>
                <w:rFonts w:ascii="Monotype Corsiva" w:hAnsi="Monotype Corsiva"/>
              </w:rPr>
              <w:t xml:space="preserve"> </w:t>
            </w:r>
          </w:p>
        </w:tc>
      </w:tr>
      <w:tr w:rsidR="00763F93" w:rsidRPr="006B4383" w14:paraId="4122F09F" w14:textId="77777777" w:rsidTr="00D44765">
        <w:trPr>
          <w:trHeight w:val="74"/>
          <w:jc w:val="center"/>
        </w:trPr>
        <w:tc>
          <w:tcPr>
            <w:tcW w:w="604"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53081DA8" w14:textId="1591BCF1" w:rsidR="003E0AAC" w:rsidRPr="00B94FAF" w:rsidRDefault="00021A48" w:rsidP="00021A48">
            <w:pPr>
              <w:spacing w:after="0" w:line="240" w:lineRule="auto"/>
              <w:jc w:val="center"/>
              <w:rPr>
                <w:rFonts w:ascii="Monotype Corsiva" w:hAnsi="Monotype Corsiva"/>
              </w:rPr>
            </w:pPr>
            <w:r>
              <w:rPr>
                <w:rFonts w:ascii="Monotype Corsiva" w:hAnsi="Monotype Corsiva"/>
              </w:rPr>
              <w:t>18.00 +Jozef, Alžbeta, Andrej, Jozef (r.Begalova)</w:t>
            </w:r>
          </w:p>
        </w:tc>
        <w:tc>
          <w:tcPr>
            <w:tcW w:w="2551" w:type="dxa"/>
            <w:shd w:val="clear" w:color="auto" w:fill="auto"/>
            <w:vAlign w:val="center"/>
          </w:tcPr>
          <w:p w14:paraId="79669676" w14:textId="67CA64C1" w:rsidR="00323985" w:rsidRPr="004D378C" w:rsidRDefault="00323985" w:rsidP="001979CB">
            <w:pPr>
              <w:spacing w:after="0" w:line="240" w:lineRule="auto"/>
              <w:jc w:val="center"/>
              <w:rPr>
                <w:rFonts w:ascii="Monotype Corsiva" w:hAnsi="Monotype Corsiva"/>
              </w:rPr>
            </w:pPr>
          </w:p>
        </w:tc>
        <w:tc>
          <w:tcPr>
            <w:tcW w:w="1950" w:type="dxa"/>
            <w:shd w:val="clear" w:color="auto" w:fill="auto"/>
            <w:vAlign w:val="center"/>
          </w:tcPr>
          <w:p w14:paraId="7BFD57EC" w14:textId="144D3A65" w:rsidR="00763F93" w:rsidRPr="00BE6C23" w:rsidRDefault="00A848D1" w:rsidP="00CA7DD4">
            <w:pPr>
              <w:spacing w:after="0" w:line="240" w:lineRule="auto"/>
              <w:jc w:val="center"/>
              <w:rPr>
                <w:rFonts w:ascii="Monotype Corsiva" w:hAnsi="Monotype Corsiva"/>
              </w:rPr>
            </w:pPr>
            <w:r>
              <w:rPr>
                <w:rFonts w:ascii="Monotype Corsiva" w:hAnsi="Monotype Corsiva"/>
              </w:rPr>
              <w:t xml:space="preserve"> </w:t>
            </w:r>
          </w:p>
        </w:tc>
      </w:tr>
      <w:tr w:rsidR="00A067B0" w:rsidRPr="006B4383" w14:paraId="33D63596" w14:textId="77777777" w:rsidTr="00DC6CD9">
        <w:trPr>
          <w:trHeight w:val="120"/>
          <w:jc w:val="center"/>
        </w:trPr>
        <w:tc>
          <w:tcPr>
            <w:tcW w:w="604" w:type="dxa"/>
            <w:vMerge w:val="restart"/>
            <w:shd w:val="clear" w:color="auto" w:fill="F2F2F2" w:themeFill="background1" w:themeFillShade="F2"/>
            <w:vAlign w:val="center"/>
          </w:tcPr>
          <w:p w14:paraId="142B66F4" w14:textId="69DF79F5" w:rsidR="00A067B0" w:rsidRDefault="00A067B0"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39135D89" w:rsidR="00A067B0" w:rsidRPr="00DB396A" w:rsidRDefault="00CD21A9" w:rsidP="00946B2B">
            <w:pPr>
              <w:spacing w:after="0"/>
              <w:jc w:val="center"/>
              <w:rPr>
                <w:rFonts w:ascii="Monotype Corsiva" w:hAnsi="Monotype Corsiva"/>
                <w:b/>
                <w:bCs/>
              </w:rPr>
            </w:pPr>
            <w:r>
              <w:rPr>
                <w:rFonts w:ascii="Monotype Corsiva" w:hAnsi="Monotype Corsiva"/>
                <w:b/>
                <w:bCs/>
              </w:rPr>
              <w:t>9</w:t>
            </w:r>
            <w:r w:rsidR="00A067B0">
              <w:rPr>
                <w:rFonts w:ascii="Monotype Corsiva" w:hAnsi="Monotype Corsiva"/>
                <w:b/>
                <w:bCs/>
              </w:rPr>
              <w:t>.6.</w:t>
            </w:r>
          </w:p>
        </w:tc>
        <w:tc>
          <w:tcPr>
            <w:tcW w:w="7011" w:type="dxa"/>
            <w:gridSpan w:val="3"/>
            <w:shd w:val="clear" w:color="auto" w:fill="auto"/>
            <w:vAlign w:val="center"/>
          </w:tcPr>
          <w:p w14:paraId="1715A135" w14:textId="03311CC0" w:rsidR="00A067B0" w:rsidRPr="005E67E6" w:rsidRDefault="00A067B0" w:rsidP="005E67E6">
            <w:pPr>
              <w:spacing w:after="0" w:line="240" w:lineRule="auto"/>
              <w:jc w:val="center"/>
              <w:rPr>
                <w:rFonts w:ascii="Monotype Corsiva" w:hAnsi="Monotype Corsiva"/>
              </w:rPr>
            </w:pPr>
            <w:r>
              <w:rPr>
                <w:rFonts w:ascii="Monotype Corsiva" w:hAnsi="Monotype Corsiva"/>
              </w:rPr>
              <w:t xml:space="preserve">Svätý </w:t>
            </w:r>
            <w:r w:rsidR="0047402D">
              <w:rPr>
                <w:rFonts w:ascii="Monotype Corsiva" w:hAnsi="Monotype Corsiva"/>
              </w:rPr>
              <w:t>Cyril, alexandrijský biskup</w:t>
            </w:r>
          </w:p>
        </w:tc>
      </w:tr>
      <w:tr w:rsidR="00763F93" w:rsidRPr="006B4383" w14:paraId="183BA170" w14:textId="77777777" w:rsidTr="00A067B0">
        <w:trPr>
          <w:trHeight w:val="176"/>
          <w:jc w:val="center"/>
        </w:trPr>
        <w:tc>
          <w:tcPr>
            <w:tcW w:w="604"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1231D13A" w14:textId="62DE8BE4" w:rsidR="00323985" w:rsidRPr="00021A48" w:rsidRDefault="00021A48" w:rsidP="005D017F">
            <w:pPr>
              <w:spacing w:after="0" w:line="240" w:lineRule="auto"/>
              <w:jc w:val="center"/>
              <w:rPr>
                <w:rFonts w:ascii="Monotype Corsiva" w:hAnsi="Monotype Corsiva"/>
              </w:rPr>
            </w:pPr>
            <w:r w:rsidRPr="00021A48">
              <w:rPr>
                <w:rFonts w:ascii="Monotype Corsiva" w:hAnsi="Monotype Corsiva"/>
              </w:rPr>
              <w:t>8.00</w:t>
            </w:r>
            <w:r>
              <w:rPr>
                <w:rFonts w:ascii="Monotype Corsiva" w:hAnsi="Monotype Corsiva"/>
              </w:rPr>
              <w:t xml:space="preserve"> na úmysel darcu</w:t>
            </w:r>
          </w:p>
        </w:tc>
        <w:tc>
          <w:tcPr>
            <w:tcW w:w="2551" w:type="dxa"/>
            <w:shd w:val="clear" w:color="auto" w:fill="auto"/>
            <w:vAlign w:val="center"/>
          </w:tcPr>
          <w:p w14:paraId="1C346062" w14:textId="01612A03" w:rsidR="00794587" w:rsidRPr="00222AE6" w:rsidRDefault="00794587" w:rsidP="00FB72E9">
            <w:pPr>
              <w:spacing w:after="0" w:line="240" w:lineRule="auto"/>
              <w:jc w:val="center"/>
              <w:rPr>
                <w:rFonts w:ascii="Monotype Corsiva" w:hAnsi="Monotype Corsiva"/>
              </w:rPr>
            </w:pPr>
          </w:p>
        </w:tc>
        <w:tc>
          <w:tcPr>
            <w:tcW w:w="1950" w:type="dxa"/>
            <w:shd w:val="clear" w:color="auto" w:fill="auto"/>
            <w:vAlign w:val="center"/>
          </w:tcPr>
          <w:p w14:paraId="6CFBF039" w14:textId="4259C9F1" w:rsidR="007D439C" w:rsidRDefault="007D439C" w:rsidP="00C9771E">
            <w:pPr>
              <w:spacing w:after="0" w:line="240" w:lineRule="auto"/>
              <w:jc w:val="center"/>
              <w:rPr>
                <w:rFonts w:ascii="Monotype Corsiva" w:hAnsi="Monotype Corsiva"/>
              </w:rPr>
            </w:pPr>
          </w:p>
        </w:tc>
      </w:tr>
      <w:tr w:rsidR="00323985" w:rsidRPr="006B4383" w14:paraId="29C62C71" w14:textId="77777777" w:rsidTr="00D44765">
        <w:trPr>
          <w:trHeight w:val="285"/>
          <w:jc w:val="center"/>
        </w:trPr>
        <w:tc>
          <w:tcPr>
            <w:tcW w:w="604" w:type="dxa"/>
            <w:vMerge w:val="restart"/>
            <w:shd w:val="clear" w:color="auto" w:fill="F2F2F2" w:themeFill="background1" w:themeFillShade="F2"/>
            <w:vAlign w:val="center"/>
          </w:tcPr>
          <w:p w14:paraId="3BD29256" w14:textId="471DF532" w:rsidR="00323985" w:rsidRPr="00DB396A" w:rsidRDefault="00323985"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00A1608D" w:rsidR="00323985" w:rsidRPr="00DB396A" w:rsidRDefault="00CD21A9" w:rsidP="00946B2B">
            <w:pPr>
              <w:spacing w:after="0" w:line="192" w:lineRule="auto"/>
              <w:jc w:val="center"/>
              <w:rPr>
                <w:rFonts w:ascii="Monotype Corsiva" w:hAnsi="Monotype Corsiva"/>
                <w:b/>
                <w:bCs/>
              </w:rPr>
            </w:pPr>
            <w:r>
              <w:rPr>
                <w:rFonts w:ascii="Monotype Corsiva" w:hAnsi="Monotype Corsiva"/>
                <w:b/>
                <w:bCs/>
              </w:rPr>
              <w:t>10</w:t>
            </w:r>
            <w:r w:rsidR="00A067B0">
              <w:rPr>
                <w:rFonts w:ascii="Monotype Corsiva" w:hAnsi="Monotype Corsiva"/>
                <w:b/>
                <w:bCs/>
              </w:rPr>
              <w:t>.6</w:t>
            </w:r>
            <w:r w:rsidR="00323985" w:rsidRPr="00DB396A">
              <w:rPr>
                <w:rFonts w:ascii="Monotype Corsiva" w:hAnsi="Monotype Corsiva"/>
                <w:b/>
                <w:bCs/>
              </w:rPr>
              <w:t>.</w:t>
            </w:r>
            <w:r w:rsidR="00323985" w:rsidRPr="00DB396A">
              <w:rPr>
                <w:rFonts w:ascii="Monotype Corsiva" w:hAnsi="Monotype Corsiva"/>
                <w:b/>
                <w:bCs/>
                <w:noProof/>
              </w:rPr>
              <w:t xml:space="preserve"> </w:t>
            </w:r>
          </w:p>
        </w:tc>
        <w:tc>
          <w:tcPr>
            <w:tcW w:w="5061" w:type="dxa"/>
            <w:gridSpan w:val="2"/>
            <w:shd w:val="clear" w:color="auto" w:fill="FDE9D9" w:themeFill="accent6" w:themeFillTint="33"/>
            <w:vAlign w:val="center"/>
          </w:tcPr>
          <w:p w14:paraId="3AFC5B7A" w14:textId="1B77D1B1" w:rsidR="00323985" w:rsidRPr="00323985" w:rsidRDefault="0047402D" w:rsidP="00EE1009">
            <w:pPr>
              <w:spacing w:after="0" w:line="240" w:lineRule="auto"/>
              <w:jc w:val="center"/>
              <w:rPr>
                <w:rFonts w:ascii="Monotype Corsiva" w:hAnsi="Monotype Corsiva"/>
                <w:sz w:val="24"/>
                <w:szCs w:val="24"/>
              </w:rPr>
            </w:pPr>
            <w:r>
              <w:rPr>
                <w:rFonts w:ascii="Monotype Corsiva" w:hAnsi="Monotype Corsiva"/>
              </w:rPr>
              <w:t>Svätý hieromučeník Timotej, pruský biskup</w:t>
            </w:r>
          </w:p>
        </w:tc>
        <w:tc>
          <w:tcPr>
            <w:tcW w:w="1950" w:type="dxa"/>
            <w:shd w:val="clear" w:color="auto" w:fill="FDE9D9" w:themeFill="accent6" w:themeFillTint="33"/>
            <w:vAlign w:val="center"/>
          </w:tcPr>
          <w:p w14:paraId="7553C554" w14:textId="2BA7EE66" w:rsidR="00323985" w:rsidRPr="00511B47" w:rsidRDefault="0047402D" w:rsidP="00EE1009">
            <w:pPr>
              <w:spacing w:after="0" w:line="240" w:lineRule="auto"/>
              <w:jc w:val="center"/>
              <w:rPr>
                <w:rFonts w:ascii="Monotype Corsiva" w:hAnsi="Monotype Corsiva"/>
              </w:rPr>
            </w:pPr>
            <w:r>
              <w:rPr>
                <w:rFonts w:ascii="Monotype Corsiva" w:hAnsi="Monotype Corsiva"/>
              </w:rPr>
              <w:t>voľnica</w:t>
            </w:r>
          </w:p>
        </w:tc>
      </w:tr>
      <w:tr w:rsidR="00B8070C" w:rsidRPr="006B4383" w14:paraId="677C0226" w14:textId="77777777" w:rsidTr="00D44765">
        <w:trPr>
          <w:trHeight w:val="285"/>
          <w:jc w:val="center"/>
        </w:trPr>
        <w:tc>
          <w:tcPr>
            <w:tcW w:w="604"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510" w:type="dxa"/>
            <w:shd w:val="clear" w:color="auto" w:fill="auto"/>
            <w:vAlign w:val="center"/>
          </w:tcPr>
          <w:p w14:paraId="52FFF3F5" w14:textId="6EDAD878" w:rsidR="005E67E6" w:rsidRPr="00511B47" w:rsidRDefault="00021A48" w:rsidP="00833A88">
            <w:pPr>
              <w:spacing w:after="0" w:line="240" w:lineRule="auto"/>
              <w:jc w:val="center"/>
              <w:rPr>
                <w:rFonts w:ascii="Monotype Corsiva" w:hAnsi="Monotype Corsiva"/>
              </w:rPr>
            </w:pPr>
            <w:r>
              <w:rPr>
                <w:rFonts w:ascii="Monotype Corsiva" w:hAnsi="Monotype Corsiva"/>
              </w:rPr>
              <w:t>18.00 na úmysel darcu</w:t>
            </w:r>
          </w:p>
        </w:tc>
        <w:tc>
          <w:tcPr>
            <w:tcW w:w="2551" w:type="dxa"/>
            <w:shd w:val="clear" w:color="auto" w:fill="auto"/>
            <w:vAlign w:val="center"/>
          </w:tcPr>
          <w:p w14:paraId="403EE03C" w14:textId="678C044D" w:rsidR="00EC2FCE" w:rsidRPr="00511B47" w:rsidRDefault="00EC2FCE" w:rsidP="00E617FA">
            <w:pPr>
              <w:spacing w:after="0" w:line="240" w:lineRule="auto"/>
              <w:jc w:val="center"/>
              <w:rPr>
                <w:rFonts w:ascii="Monotype Corsiva" w:hAnsi="Monotype Corsiva"/>
              </w:rPr>
            </w:pPr>
          </w:p>
        </w:tc>
        <w:tc>
          <w:tcPr>
            <w:tcW w:w="1950" w:type="dxa"/>
            <w:shd w:val="clear" w:color="auto" w:fill="auto"/>
            <w:vAlign w:val="center"/>
          </w:tcPr>
          <w:p w14:paraId="235AA516" w14:textId="7F5A9B89" w:rsidR="00B8070C" w:rsidRPr="00511B47" w:rsidRDefault="00B8070C" w:rsidP="00B8070C">
            <w:pPr>
              <w:spacing w:after="0" w:line="240" w:lineRule="auto"/>
              <w:jc w:val="center"/>
              <w:rPr>
                <w:rFonts w:ascii="Monotype Corsiva" w:hAnsi="Monotype Corsiva"/>
              </w:rPr>
            </w:pPr>
          </w:p>
        </w:tc>
      </w:tr>
      <w:tr w:rsidR="00BF3972" w:rsidRPr="006B4383" w14:paraId="5DF238C2" w14:textId="77777777" w:rsidTr="005622C3">
        <w:trPr>
          <w:trHeight w:val="285"/>
          <w:jc w:val="center"/>
        </w:trPr>
        <w:tc>
          <w:tcPr>
            <w:tcW w:w="604" w:type="dxa"/>
            <w:vMerge w:val="restart"/>
            <w:shd w:val="clear" w:color="auto" w:fill="F2F2F2" w:themeFill="background1" w:themeFillShade="F2"/>
            <w:vAlign w:val="center"/>
          </w:tcPr>
          <w:p w14:paraId="32A3A785" w14:textId="3C2A750B" w:rsidR="00BF3972" w:rsidRPr="00DB396A" w:rsidRDefault="00BF3972" w:rsidP="00B8070C">
            <w:pPr>
              <w:spacing w:after="0"/>
              <w:jc w:val="center"/>
              <w:rPr>
                <w:rFonts w:ascii="Monotype Corsiva" w:hAnsi="Monotype Corsiva"/>
                <w:b/>
                <w:bCs/>
              </w:rPr>
            </w:pPr>
            <w:r w:rsidRPr="00DB396A">
              <w:rPr>
                <w:rFonts w:ascii="Monotype Corsiva" w:hAnsi="Monotype Corsiva"/>
                <w:b/>
                <w:bCs/>
              </w:rPr>
              <w:t>So</w:t>
            </w:r>
          </w:p>
          <w:p w14:paraId="4B5E6332" w14:textId="040182C7" w:rsidR="00BF3972" w:rsidRPr="00DB396A" w:rsidRDefault="00CD21A9" w:rsidP="00B8070C">
            <w:pPr>
              <w:spacing w:after="0"/>
              <w:jc w:val="center"/>
              <w:rPr>
                <w:rFonts w:ascii="Monotype Corsiva" w:hAnsi="Monotype Corsiva"/>
                <w:b/>
                <w:bCs/>
              </w:rPr>
            </w:pPr>
            <w:r>
              <w:rPr>
                <w:rFonts w:ascii="Monotype Corsiva" w:hAnsi="Monotype Corsiva"/>
                <w:b/>
                <w:bCs/>
              </w:rPr>
              <w:t>11</w:t>
            </w:r>
            <w:r w:rsidR="00A067B0">
              <w:rPr>
                <w:rFonts w:ascii="Monotype Corsiva" w:hAnsi="Monotype Corsiva"/>
                <w:b/>
                <w:bCs/>
              </w:rPr>
              <w:t>.6</w:t>
            </w:r>
            <w:r w:rsidR="000D5E5C">
              <w:rPr>
                <w:rFonts w:ascii="Monotype Corsiva" w:hAnsi="Monotype Corsiva"/>
                <w:b/>
                <w:bCs/>
              </w:rPr>
              <w:t>.</w:t>
            </w:r>
          </w:p>
        </w:tc>
        <w:tc>
          <w:tcPr>
            <w:tcW w:w="7011" w:type="dxa"/>
            <w:gridSpan w:val="3"/>
            <w:shd w:val="clear" w:color="auto" w:fill="FDE9D9" w:themeFill="accent6" w:themeFillTint="33"/>
            <w:vAlign w:val="center"/>
          </w:tcPr>
          <w:p w14:paraId="24760032" w14:textId="2A2271CD" w:rsidR="00BF3972" w:rsidRPr="00511B47" w:rsidRDefault="0047402D" w:rsidP="00B8070C">
            <w:pPr>
              <w:spacing w:after="0" w:line="240" w:lineRule="auto"/>
              <w:jc w:val="center"/>
              <w:rPr>
                <w:rFonts w:ascii="Monotype Corsiva" w:hAnsi="Monotype Corsiva"/>
                <w:color w:val="FF0000"/>
              </w:rPr>
            </w:pPr>
            <w:r>
              <w:rPr>
                <w:rFonts w:ascii="Monotype Corsiva" w:hAnsi="Monotype Corsiva"/>
                <w:i/>
                <w:iCs/>
              </w:rPr>
              <w:t>Zakončenie sviatku Päťdesiatnice; svätí apoštoli Bartolomej a Barnabáš</w:t>
            </w:r>
          </w:p>
        </w:tc>
      </w:tr>
      <w:tr w:rsidR="00B8070C" w:rsidRPr="006B4383" w14:paraId="75DFB4D0" w14:textId="77777777" w:rsidTr="00D44765">
        <w:trPr>
          <w:trHeight w:val="285"/>
          <w:jc w:val="center"/>
        </w:trPr>
        <w:tc>
          <w:tcPr>
            <w:tcW w:w="604"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510" w:type="dxa"/>
            <w:shd w:val="clear" w:color="auto" w:fill="FFFFFF" w:themeFill="background1"/>
            <w:vAlign w:val="center"/>
          </w:tcPr>
          <w:p w14:paraId="035F985D" w14:textId="5CAF5A52" w:rsidR="00B8070C" w:rsidRPr="00797C85" w:rsidRDefault="00B8070C" w:rsidP="00C9771E">
            <w:pPr>
              <w:spacing w:after="0" w:line="240" w:lineRule="auto"/>
              <w:jc w:val="center"/>
              <w:rPr>
                <w:rFonts w:ascii="Monotype Corsiva" w:hAnsi="Monotype Corsiva"/>
              </w:rPr>
            </w:pPr>
          </w:p>
        </w:tc>
        <w:tc>
          <w:tcPr>
            <w:tcW w:w="2551" w:type="dxa"/>
            <w:shd w:val="clear" w:color="auto" w:fill="FFFFFF" w:themeFill="background1"/>
            <w:vAlign w:val="center"/>
          </w:tcPr>
          <w:p w14:paraId="0564D605" w14:textId="0906188E" w:rsidR="006C55D1" w:rsidRPr="00797C85" w:rsidRDefault="006C55D1" w:rsidP="006C55D1">
            <w:pPr>
              <w:spacing w:after="0" w:line="240" w:lineRule="auto"/>
              <w:jc w:val="center"/>
              <w:rPr>
                <w:rFonts w:ascii="Monotype Corsiva" w:hAnsi="Monotype Corsiva"/>
              </w:rPr>
            </w:pPr>
          </w:p>
        </w:tc>
        <w:tc>
          <w:tcPr>
            <w:tcW w:w="1950" w:type="dxa"/>
            <w:shd w:val="clear" w:color="auto" w:fill="FFFFFF" w:themeFill="background1"/>
            <w:vAlign w:val="center"/>
          </w:tcPr>
          <w:p w14:paraId="06048144" w14:textId="520DCE21" w:rsidR="00896316" w:rsidRPr="00314148" w:rsidRDefault="00896316" w:rsidP="00B8070C">
            <w:pPr>
              <w:spacing w:after="0" w:line="240" w:lineRule="auto"/>
              <w:jc w:val="center"/>
              <w:rPr>
                <w:rFonts w:ascii="Monotype Corsiva" w:hAnsi="Monotype Corsiva"/>
              </w:rPr>
            </w:pPr>
          </w:p>
        </w:tc>
      </w:tr>
      <w:tr w:rsidR="00511B47" w:rsidRPr="006B4383" w14:paraId="7B119C33" w14:textId="77777777" w:rsidTr="00D44765">
        <w:trPr>
          <w:trHeight w:val="58"/>
          <w:jc w:val="center"/>
        </w:trPr>
        <w:tc>
          <w:tcPr>
            <w:tcW w:w="604" w:type="dxa"/>
            <w:vMerge w:val="restart"/>
            <w:shd w:val="clear" w:color="auto" w:fill="F2F2F2" w:themeFill="background1" w:themeFillShade="F2"/>
            <w:vAlign w:val="center"/>
          </w:tcPr>
          <w:p w14:paraId="307845F7" w14:textId="44465FA6" w:rsidR="00511B47" w:rsidRPr="00DB396A" w:rsidRDefault="00511B47" w:rsidP="00B8070C">
            <w:pPr>
              <w:spacing w:after="0"/>
              <w:jc w:val="center"/>
              <w:rPr>
                <w:rFonts w:ascii="Monotype Corsiva" w:hAnsi="Monotype Corsiva"/>
                <w:b/>
                <w:bCs/>
              </w:rPr>
            </w:pPr>
            <w:r w:rsidRPr="00DB396A">
              <w:rPr>
                <w:rFonts w:ascii="Monotype Corsiva" w:hAnsi="Monotype Corsiva"/>
                <w:b/>
                <w:bCs/>
              </w:rPr>
              <w:t>Ne</w:t>
            </w:r>
          </w:p>
          <w:p w14:paraId="1120E641" w14:textId="40E09EA9" w:rsidR="00511B47" w:rsidRPr="00DB396A" w:rsidRDefault="00CD21A9" w:rsidP="00B8070C">
            <w:pPr>
              <w:spacing w:after="0"/>
              <w:jc w:val="center"/>
              <w:rPr>
                <w:rFonts w:ascii="Monotype Corsiva" w:hAnsi="Monotype Corsiva"/>
                <w:b/>
                <w:bCs/>
              </w:rPr>
            </w:pPr>
            <w:r>
              <w:rPr>
                <w:rFonts w:ascii="Monotype Corsiva" w:hAnsi="Monotype Corsiva"/>
                <w:b/>
                <w:bCs/>
              </w:rPr>
              <w:t>12</w:t>
            </w:r>
            <w:r w:rsidR="00A067B0">
              <w:rPr>
                <w:rFonts w:ascii="Monotype Corsiva" w:hAnsi="Monotype Corsiva"/>
                <w:b/>
                <w:bCs/>
              </w:rPr>
              <w:t>.6</w:t>
            </w:r>
            <w:r w:rsidR="00511B47">
              <w:rPr>
                <w:rFonts w:ascii="Monotype Corsiva" w:hAnsi="Monotype Corsiva"/>
                <w:b/>
                <w:bCs/>
              </w:rPr>
              <w:t>.</w:t>
            </w:r>
          </w:p>
        </w:tc>
        <w:tc>
          <w:tcPr>
            <w:tcW w:w="5061" w:type="dxa"/>
            <w:gridSpan w:val="2"/>
            <w:shd w:val="clear" w:color="auto" w:fill="FFFF00"/>
            <w:vAlign w:val="center"/>
          </w:tcPr>
          <w:p w14:paraId="771BA4F7" w14:textId="067A3C61" w:rsidR="00511B47" w:rsidRPr="005E67E6" w:rsidRDefault="0047402D" w:rsidP="005E67E6">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Prvá nedeľa po Päťdesiatnici – Všetkých svätých</w:t>
            </w:r>
          </w:p>
        </w:tc>
        <w:tc>
          <w:tcPr>
            <w:tcW w:w="1950" w:type="dxa"/>
            <w:shd w:val="clear" w:color="auto" w:fill="FFFF00"/>
            <w:vAlign w:val="center"/>
          </w:tcPr>
          <w:p w14:paraId="257B023D" w14:textId="16F07AFB" w:rsidR="00511B47" w:rsidRPr="00314148" w:rsidRDefault="00511B47" w:rsidP="00B8070C">
            <w:pPr>
              <w:spacing w:after="0" w:line="240" w:lineRule="auto"/>
              <w:jc w:val="center"/>
              <w:rPr>
                <w:rFonts w:ascii="Monotype Corsiva" w:hAnsi="Monotype Corsiva" w:cs="Arial"/>
                <w:b/>
                <w:bCs/>
              </w:rPr>
            </w:pPr>
          </w:p>
        </w:tc>
      </w:tr>
      <w:tr w:rsidR="00B8070C" w:rsidRPr="006B4383" w14:paraId="7BFA5F77" w14:textId="77777777" w:rsidTr="00D44765">
        <w:trPr>
          <w:trHeight w:val="495"/>
          <w:jc w:val="center"/>
        </w:trPr>
        <w:tc>
          <w:tcPr>
            <w:tcW w:w="604"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510" w:type="dxa"/>
            <w:shd w:val="clear" w:color="auto" w:fill="FFFF00"/>
            <w:vAlign w:val="center"/>
          </w:tcPr>
          <w:p w14:paraId="3EA01C18" w14:textId="12395881" w:rsidR="00A35FEE" w:rsidRPr="001A1ED9" w:rsidRDefault="005E67E6" w:rsidP="00B8070C">
            <w:pPr>
              <w:spacing w:after="0" w:line="240" w:lineRule="auto"/>
              <w:jc w:val="center"/>
              <w:rPr>
                <w:rFonts w:ascii="Monotype Corsiva" w:hAnsi="Monotype Corsiva"/>
                <w:sz w:val="24"/>
                <w:szCs w:val="24"/>
              </w:rPr>
            </w:pPr>
            <w:r>
              <w:rPr>
                <w:rFonts w:ascii="Monotype Corsiva" w:hAnsi="Monotype Corsiva"/>
                <w:sz w:val="24"/>
                <w:szCs w:val="24"/>
              </w:rPr>
              <w:t>9.15 *</w:t>
            </w:r>
            <w:r w:rsidR="00021A48">
              <w:rPr>
                <w:rFonts w:ascii="Monotype Corsiva" w:hAnsi="Monotype Corsiva"/>
                <w:sz w:val="24"/>
                <w:szCs w:val="24"/>
              </w:rPr>
              <w:t>Michal, Miroslava, Michael, Mathias (r.Bidleňova)</w:t>
            </w:r>
          </w:p>
        </w:tc>
        <w:tc>
          <w:tcPr>
            <w:tcW w:w="2551" w:type="dxa"/>
            <w:shd w:val="clear" w:color="auto" w:fill="FFFF00"/>
            <w:vAlign w:val="center"/>
          </w:tcPr>
          <w:p w14:paraId="1F62A454" w14:textId="2F3C7F39" w:rsidR="00046D4A" w:rsidRPr="001A1ED9" w:rsidRDefault="00021A48" w:rsidP="00B8070C">
            <w:pPr>
              <w:spacing w:after="0" w:line="240" w:lineRule="auto"/>
              <w:jc w:val="center"/>
              <w:rPr>
                <w:rFonts w:ascii="Monotype Corsiva" w:hAnsi="Monotype Corsiva"/>
                <w:sz w:val="24"/>
                <w:szCs w:val="24"/>
              </w:rPr>
            </w:pPr>
            <w:r>
              <w:rPr>
                <w:rFonts w:ascii="Monotype Corsiva" w:hAnsi="Monotype Corsiva"/>
                <w:sz w:val="24"/>
                <w:szCs w:val="24"/>
              </w:rPr>
              <w:t xml:space="preserve">7.30 </w:t>
            </w:r>
            <w:r w:rsidR="00855C95">
              <w:rPr>
                <w:rFonts w:ascii="Monotype Corsiva" w:hAnsi="Monotype Corsiva"/>
                <w:sz w:val="24"/>
                <w:szCs w:val="24"/>
              </w:rPr>
              <w:t>*ZBP Juraj, Anna (r.Janova)</w:t>
            </w:r>
          </w:p>
        </w:tc>
        <w:tc>
          <w:tcPr>
            <w:tcW w:w="1950" w:type="dxa"/>
            <w:shd w:val="clear" w:color="auto" w:fill="FFFF00"/>
            <w:vAlign w:val="center"/>
          </w:tcPr>
          <w:p w14:paraId="601E0D8A" w14:textId="3D4965A8" w:rsidR="00B8070C" w:rsidRPr="001A1ED9" w:rsidRDefault="00855C95" w:rsidP="006C4D26">
            <w:pPr>
              <w:spacing w:after="0" w:line="240" w:lineRule="auto"/>
              <w:jc w:val="center"/>
              <w:rPr>
                <w:rFonts w:ascii="Monotype Corsiva" w:hAnsi="Monotype Corsiva"/>
                <w:sz w:val="24"/>
                <w:szCs w:val="24"/>
              </w:rPr>
            </w:pPr>
            <w:r>
              <w:rPr>
                <w:rFonts w:ascii="Monotype Corsiva" w:hAnsi="Monotype Corsiva"/>
                <w:sz w:val="24"/>
                <w:szCs w:val="24"/>
              </w:rPr>
              <w:t>11.00</w:t>
            </w:r>
          </w:p>
        </w:tc>
      </w:tr>
    </w:tbl>
    <w:bookmarkEnd w:id="1"/>
    <w:p w14:paraId="0FE2B306" w14:textId="68C0F41C" w:rsidR="002441B5"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2441B5"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04C480" w14:textId="77777777" w:rsidR="00963C65" w:rsidRDefault="00963C65">
      <w:pPr>
        <w:spacing w:after="0" w:line="240" w:lineRule="auto"/>
      </w:pPr>
      <w:r>
        <w:separator/>
      </w:r>
    </w:p>
  </w:endnote>
  <w:endnote w:type="continuationSeparator" w:id="0">
    <w:p w14:paraId="06234F0F" w14:textId="77777777" w:rsidR="00963C65" w:rsidRDefault="00963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771FD6">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C9E2AE" w14:textId="77777777" w:rsidR="00963C65" w:rsidRDefault="00963C65">
      <w:pPr>
        <w:spacing w:after="0" w:line="240" w:lineRule="auto"/>
      </w:pPr>
      <w:r>
        <w:separator/>
      </w:r>
    </w:p>
  </w:footnote>
  <w:footnote w:type="continuationSeparator" w:id="0">
    <w:p w14:paraId="6C9AD0F2" w14:textId="77777777" w:rsidR="00963C65" w:rsidRDefault="00963C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1A48"/>
    <w:rsid w:val="00022EA6"/>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C8B"/>
    <w:rsid w:val="00086D06"/>
    <w:rsid w:val="00090315"/>
    <w:rsid w:val="00090CF9"/>
    <w:rsid w:val="0009480C"/>
    <w:rsid w:val="000A09A4"/>
    <w:rsid w:val="000A10E1"/>
    <w:rsid w:val="000A1419"/>
    <w:rsid w:val="000A1852"/>
    <w:rsid w:val="000A1DF4"/>
    <w:rsid w:val="000A335A"/>
    <w:rsid w:val="000A33C6"/>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5E5C"/>
    <w:rsid w:val="000D60CC"/>
    <w:rsid w:val="000E0F07"/>
    <w:rsid w:val="000E2AE5"/>
    <w:rsid w:val="000E2AE8"/>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7333"/>
    <w:rsid w:val="001132D7"/>
    <w:rsid w:val="00113EE3"/>
    <w:rsid w:val="0011428B"/>
    <w:rsid w:val="001144AA"/>
    <w:rsid w:val="00114A58"/>
    <w:rsid w:val="001161FA"/>
    <w:rsid w:val="00116E14"/>
    <w:rsid w:val="00117E60"/>
    <w:rsid w:val="00120556"/>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3038"/>
    <w:rsid w:val="001B413A"/>
    <w:rsid w:val="001B52F5"/>
    <w:rsid w:val="001B70AF"/>
    <w:rsid w:val="001C0698"/>
    <w:rsid w:val="001C06A4"/>
    <w:rsid w:val="001C305F"/>
    <w:rsid w:val="001C4523"/>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C9"/>
    <w:rsid w:val="001F5673"/>
    <w:rsid w:val="001F5955"/>
    <w:rsid w:val="001F6475"/>
    <w:rsid w:val="001F6831"/>
    <w:rsid w:val="001F6DF7"/>
    <w:rsid w:val="002008E5"/>
    <w:rsid w:val="002031AE"/>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40A94"/>
    <w:rsid w:val="00243D01"/>
    <w:rsid w:val="00243EA5"/>
    <w:rsid w:val="002441B5"/>
    <w:rsid w:val="00251370"/>
    <w:rsid w:val="00251A7F"/>
    <w:rsid w:val="00252317"/>
    <w:rsid w:val="00252598"/>
    <w:rsid w:val="00256BEB"/>
    <w:rsid w:val="00257147"/>
    <w:rsid w:val="00257E1E"/>
    <w:rsid w:val="002600AB"/>
    <w:rsid w:val="002618C0"/>
    <w:rsid w:val="00263349"/>
    <w:rsid w:val="002639EB"/>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EF2"/>
    <w:rsid w:val="002C577F"/>
    <w:rsid w:val="002C7368"/>
    <w:rsid w:val="002D11AE"/>
    <w:rsid w:val="002D2383"/>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B1B47"/>
    <w:rsid w:val="003B2E1A"/>
    <w:rsid w:val="003B3527"/>
    <w:rsid w:val="003B3CDB"/>
    <w:rsid w:val="003B41B0"/>
    <w:rsid w:val="003B4A8D"/>
    <w:rsid w:val="003B6568"/>
    <w:rsid w:val="003B661C"/>
    <w:rsid w:val="003B7E66"/>
    <w:rsid w:val="003C0C66"/>
    <w:rsid w:val="003C30BE"/>
    <w:rsid w:val="003C35CB"/>
    <w:rsid w:val="003C48B7"/>
    <w:rsid w:val="003C5A80"/>
    <w:rsid w:val="003C74C7"/>
    <w:rsid w:val="003D0E6B"/>
    <w:rsid w:val="003D2855"/>
    <w:rsid w:val="003D309C"/>
    <w:rsid w:val="003D3138"/>
    <w:rsid w:val="003D35D4"/>
    <w:rsid w:val="003D64ED"/>
    <w:rsid w:val="003D7854"/>
    <w:rsid w:val="003E08F3"/>
    <w:rsid w:val="003E0AAC"/>
    <w:rsid w:val="003E116B"/>
    <w:rsid w:val="003E270C"/>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153F"/>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02D"/>
    <w:rsid w:val="00474A03"/>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6BE4"/>
    <w:rsid w:val="00526DE5"/>
    <w:rsid w:val="005278BE"/>
    <w:rsid w:val="005307EB"/>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11AA"/>
    <w:rsid w:val="00581259"/>
    <w:rsid w:val="00581B48"/>
    <w:rsid w:val="00581B5D"/>
    <w:rsid w:val="00582F34"/>
    <w:rsid w:val="0058324B"/>
    <w:rsid w:val="00583575"/>
    <w:rsid w:val="005836FE"/>
    <w:rsid w:val="005840CD"/>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705F"/>
    <w:rsid w:val="005D75F0"/>
    <w:rsid w:val="005D7D7F"/>
    <w:rsid w:val="005E0E95"/>
    <w:rsid w:val="005E23A2"/>
    <w:rsid w:val="005E529E"/>
    <w:rsid w:val="005E67E6"/>
    <w:rsid w:val="005E6DAA"/>
    <w:rsid w:val="005F0220"/>
    <w:rsid w:val="005F14E8"/>
    <w:rsid w:val="005F2CE0"/>
    <w:rsid w:val="005F3CC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0792"/>
    <w:rsid w:val="00662EBD"/>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4D26"/>
    <w:rsid w:val="006C55D1"/>
    <w:rsid w:val="006C7143"/>
    <w:rsid w:val="006C7F47"/>
    <w:rsid w:val="006D003B"/>
    <w:rsid w:val="006D5226"/>
    <w:rsid w:val="006D7590"/>
    <w:rsid w:val="006E2B89"/>
    <w:rsid w:val="006E6896"/>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1FD6"/>
    <w:rsid w:val="00772876"/>
    <w:rsid w:val="00772A57"/>
    <w:rsid w:val="007736D8"/>
    <w:rsid w:val="0077457E"/>
    <w:rsid w:val="0077736B"/>
    <w:rsid w:val="007774A1"/>
    <w:rsid w:val="0078231A"/>
    <w:rsid w:val="00784BAA"/>
    <w:rsid w:val="00785477"/>
    <w:rsid w:val="00790BB5"/>
    <w:rsid w:val="00791FBD"/>
    <w:rsid w:val="007921CC"/>
    <w:rsid w:val="00794587"/>
    <w:rsid w:val="007956EB"/>
    <w:rsid w:val="00795F78"/>
    <w:rsid w:val="007979D1"/>
    <w:rsid w:val="00797C85"/>
    <w:rsid w:val="007A0509"/>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0797A"/>
    <w:rsid w:val="00811835"/>
    <w:rsid w:val="00814A61"/>
    <w:rsid w:val="00820170"/>
    <w:rsid w:val="00821715"/>
    <w:rsid w:val="008224EF"/>
    <w:rsid w:val="00822E4E"/>
    <w:rsid w:val="00824340"/>
    <w:rsid w:val="008272D1"/>
    <w:rsid w:val="00827382"/>
    <w:rsid w:val="00831D8A"/>
    <w:rsid w:val="00833A88"/>
    <w:rsid w:val="00835609"/>
    <w:rsid w:val="00835C5A"/>
    <w:rsid w:val="00835E19"/>
    <w:rsid w:val="008366F7"/>
    <w:rsid w:val="0083780A"/>
    <w:rsid w:val="00837B7B"/>
    <w:rsid w:val="00840175"/>
    <w:rsid w:val="00843BB8"/>
    <w:rsid w:val="008447BF"/>
    <w:rsid w:val="008449F0"/>
    <w:rsid w:val="00845169"/>
    <w:rsid w:val="00845E56"/>
    <w:rsid w:val="00853296"/>
    <w:rsid w:val="0085508B"/>
    <w:rsid w:val="00855C95"/>
    <w:rsid w:val="008626B7"/>
    <w:rsid w:val="00862FA8"/>
    <w:rsid w:val="0086385A"/>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407E4"/>
    <w:rsid w:val="00941878"/>
    <w:rsid w:val="00942AB5"/>
    <w:rsid w:val="009458B0"/>
    <w:rsid w:val="0094669D"/>
    <w:rsid w:val="00946B2B"/>
    <w:rsid w:val="009471AB"/>
    <w:rsid w:val="0095140E"/>
    <w:rsid w:val="009531BB"/>
    <w:rsid w:val="0095649D"/>
    <w:rsid w:val="009568C3"/>
    <w:rsid w:val="00957F0A"/>
    <w:rsid w:val="00963C65"/>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2F9A"/>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7B0"/>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5FEE"/>
    <w:rsid w:val="00A36B5F"/>
    <w:rsid w:val="00A373DB"/>
    <w:rsid w:val="00A377EF"/>
    <w:rsid w:val="00A37983"/>
    <w:rsid w:val="00A4249A"/>
    <w:rsid w:val="00A44230"/>
    <w:rsid w:val="00A44DF0"/>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5C54"/>
    <w:rsid w:val="00B05DA0"/>
    <w:rsid w:val="00B07700"/>
    <w:rsid w:val="00B100D0"/>
    <w:rsid w:val="00B11471"/>
    <w:rsid w:val="00B12E2E"/>
    <w:rsid w:val="00B13410"/>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57BB5"/>
    <w:rsid w:val="00B60A5A"/>
    <w:rsid w:val="00B6553C"/>
    <w:rsid w:val="00B671A2"/>
    <w:rsid w:val="00B70458"/>
    <w:rsid w:val="00B72E1C"/>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4248"/>
    <w:rsid w:val="00C852F5"/>
    <w:rsid w:val="00C852F9"/>
    <w:rsid w:val="00C855DE"/>
    <w:rsid w:val="00C85D9C"/>
    <w:rsid w:val="00C86EDB"/>
    <w:rsid w:val="00C8719C"/>
    <w:rsid w:val="00C87711"/>
    <w:rsid w:val="00C9098F"/>
    <w:rsid w:val="00C91EA5"/>
    <w:rsid w:val="00C9771E"/>
    <w:rsid w:val="00C97CA4"/>
    <w:rsid w:val="00CA0389"/>
    <w:rsid w:val="00CA6319"/>
    <w:rsid w:val="00CA6930"/>
    <w:rsid w:val="00CA7DD4"/>
    <w:rsid w:val="00CB0BB2"/>
    <w:rsid w:val="00CB1B8D"/>
    <w:rsid w:val="00CB4243"/>
    <w:rsid w:val="00CC12C7"/>
    <w:rsid w:val="00CC23A2"/>
    <w:rsid w:val="00CC564C"/>
    <w:rsid w:val="00CC5921"/>
    <w:rsid w:val="00CC6EF8"/>
    <w:rsid w:val="00CC71EA"/>
    <w:rsid w:val="00CD1C8B"/>
    <w:rsid w:val="00CD20BC"/>
    <w:rsid w:val="00CD21A9"/>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700C"/>
    <w:rsid w:val="00D201B1"/>
    <w:rsid w:val="00D204C3"/>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28C5"/>
    <w:rsid w:val="00D43DA5"/>
    <w:rsid w:val="00D4476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70B"/>
    <w:rsid w:val="00DB599B"/>
    <w:rsid w:val="00DB674F"/>
    <w:rsid w:val="00DB6E32"/>
    <w:rsid w:val="00DC04BA"/>
    <w:rsid w:val="00DC08E3"/>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3D8"/>
    <w:rsid w:val="00E22E27"/>
    <w:rsid w:val="00E247BE"/>
    <w:rsid w:val="00E2580A"/>
    <w:rsid w:val="00E26597"/>
    <w:rsid w:val="00E27204"/>
    <w:rsid w:val="00E309D8"/>
    <w:rsid w:val="00E31739"/>
    <w:rsid w:val="00E322BF"/>
    <w:rsid w:val="00E347AD"/>
    <w:rsid w:val="00E35C6F"/>
    <w:rsid w:val="00E36E29"/>
    <w:rsid w:val="00E3791E"/>
    <w:rsid w:val="00E400C2"/>
    <w:rsid w:val="00E40CFD"/>
    <w:rsid w:val="00E43AFD"/>
    <w:rsid w:val="00E44206"/>
    <w:rsid w:val="00E44BFD"/>
    <w:rsid w:val="00E45030"/>
    <w:rsid w:val="00E462BC"/>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2FCE"/>
    <w:rsid w:val="00EC3866"/>
    <w:rsid w:val="00EC5447"/>
    <w:rsid w:val="00EC596C"/>
    <w:rsid w:val="00EC6296"/>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81F"/>
    <w:rsid w:val="00F17AA4"/>
    <w:rsid w:val="00F20892"/>
    <w:rsid w:val="00F226EA"/>
    <w:rsid w:val="00F22D18"/>
    <w:rsid w:val="00F24F98"/>
    <w:rsid w:val="00F25C54"/>
    <w:rsid w:val="00F26DA0"/>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41C8"/>
    <w:rsid w:val="00F76601"/>
    <w:rsid w:val="00F76AB8"/>
    <w:rsid w:val="00F83BB7"/>
    <w:rsid w:val="00F84A31"/>
    <w:rsid w:val="00F85CE7"/>
    <w:rsid w:val="00F90BF5"/>
    <w:rsid w:val="00F90DE9"/>
    <w:rsid w:val="00F94014"/>
    <w:rsid w:val="00F95022"/>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571935547">
          <w:marLeft w:val="0"/>
          <w:marRight w:val="0"/>
          <w:marTop w:val="0"/>
          <w:marBottom w:val="0"/>
          <w:divBdr>
            <w:top w:val="none" w:sz="0" w:space="0" w:color="auto"/>
            <w:left w:val="none" w:sz="0" w:space="0" w:color="auto"/>
            <w:bottom w:val="none" w:sz="0" w:space="0" w:color="auto"/>
            <w:right w:val="none" w:sz="0" w:space="0" w:color="auto"/>
          </w:divBdr>
        </w:div>
        <w:div w:id="1876891075">
          <w:marLeft w:val="0"/>
          <w:marRight w:val="0"/>
          <w:marTop w:val="0"/>
          <w:marBottom w:val="0"/>
          <w:divBdr>
            <w:top w:val="none" w:sz="0" w:space="0" w:color="auto"/>
            <w:left w:val="none" w:sz="0" w:space="0" w:color="auto"/>
            <w:bottom w:val="none" w:sz="0" w:space="0" w:color="auto"/>
            <w:right w:val="none" w:sz="0" w:space="0" w:color="auto"/>
          </w:divBdr>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638072093">
          <w:marLeft w:val="0"/>
          <w:marRight w:val="0"/>
          <w:marTop w:val="0"/>
          <w:marBottom w:val="0"/>
          <w:divBdr>
            <w:top w:val="none" w:sz="0" w:space="0" w:color="auto"/>
            <w:left w:val="none" w:sz="0" w:space="0" w:color="auto"/>
            <w:bottom w:val="none" w:sz="0" w:space="0" w:color="auto"/>
            <w:right w:val="none" w:sz="0" w:space="0" w:color="auto"/>
          </w:divBdr>
        </w:div>
        <w:div w:id="1039746466">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1395010844">
          <w:marLeft w:val="0"/>
          <w:marRight w:val="0"/>
          <w:marTop w:val="0"/>
          <w:marBottom w:val="0"/>
          <w:divBdr>
            <w:top w:val="none" w:sz="0" w:space="0" w:color="auto"/>
            <w:left w:val="none" w:sz="0" w:space="0" w:color="auto"/>
            <w:bottom w:val="none" w:sz="0" w:space="0" w:color="auto"/>
            <w:right w:val="none" w:sz="0" w:space="0" w:color="auto"/>
          </w:divBdr>
        </w:div>
        <w:div w:id="403987048">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814837930">
          <w:marLeft w:val="0"/>
          <w:marRight w:val="0"/>
          <w:marTop w:val="0"/>
          <w:marBottom w:val="0"/>
          <w:divBdr>
            <w:top w:val="none" w:sz="0" w:space="0" w:color="auto"/>
            <w:left w:val="none" w:sz="0" w:space="0" w:color="auto"/>
            <w:bottom w:val="none" w:sz="0" w:space="0" w:color="auto"/>
            <w:right w:val="none" w:sz="0" w:space="0" w:color="auto"/>
          </w:divBdr>
        </w:div>
        <w:div w:id="1394308928">
          <w:marLeft w:val="0"/>
          <w:marRight w:val="0"/>
          <w:marTop w:val="0"/>
          <w:marBottom w:val="0"/>
          <w:divBdr>
            <w:top w:val="none" w:sz="0" w:space="0" w:color="auto"/>
            <w:left w:val="none" w:sz="0" w:space="0" w:color="auto"/>
            <w:bottom w:val="none" w:sz="0" w:space="0" w:color="auto"/>
            <w:right w:val="none" w:sz="0" w:space="0" w:color="auto"/>
          </w:divBdr>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90627604">
          <w:marLeft w:val="0"/>
          <w:marRight w:val="0"/>
          <w:marTop w:val="0"/>
          <w:marBottom w:val="0"/>
          <w:divBdr>
            <w:top w:val="none" w:sz="0" w:space="0" w:color="auto"/>
            <w:left w:val="none" w:sz="0" w:space="0" w:color="auto"/>
            <w:bottom w:val="none" w:sz="0" w:space="0" w:color="auto"/>
            <w:right w:val="none" w:sz="0" w:space="0" w:color="auto"/>
          </w:divBdr>
        </w:div>
        <w:div w:id="2121947508">
          <w:marLeft w:val="0"/>
          <w:marRight w:val="0"/>
          <w:marTop w:val="0"/>
          <w:marBottom w:val="0"/>
          <w:divBdr>
            <w:top w:val="none" w:sz="0" w:space="0" w:color="auto"/>
            <w:left w:val="none" w:sz="0" w:space="0" w:color="auto"/>
            <w:bottom w:val="none" w:sz="0" w:space="0" w:color="auto"/>
            <w:right w:val="none" w:sz="0" w:space="0" w:color="auto"/>
          </w:divBdr>
        </w:div>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2050301606">
          <w:marLeft w:val="0"/>
          <w:marRight w:val="0"/>
          <w:marTop w:val="0"/>
          <w:marBottom w:val="0"/>
          <w:divBdr>
            <w:top w:val="none" w:sz="0" w:space="0" w:color="auto"/>
            <w:left w:val="none" w:sz="0" w:space="0" w:color="auto"/>
            <w:bottom w:val="none" w:sz="0" w:space="0" w:color="auto"/>
            <w:right w:val="none" w:sz="0" w:space="0" w:color="auto"/>
          </w:divBdr>
        </w:div>
        <w:div w:id="1280380380">
          <w:marLeft w:val="0"/>
          <w:marRight w:val="0"/>
          <w:marTop w:val="0"/>
          <w:marBottom w:val="0"/>
          <w:divBdr>
            <w:top w:val="none" w:sz="0" w:space="0" w:color="auto"/>
            <w:left w:val="none" w:sz="0" w:space="0" w:color="auto"/>
            <w:bottom w:val="none" w:sz="0" w:space="0" w:color="auto"/>
            <w:right w:val="none" w:sz="0" w:space="0" w:color="auto"/>
          </w:divBdr>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CA723-C8C7-42B2-856B-4CC754804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2164</Words>
  <Characters>12341</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2022-04-09T21:12:00Z</cp:lastPrinted>
  <dcterms:created xsi:type="dcterms:W3CDTF">2022-06-06T05:27:00Z</dcterms:created>
  <dcterms:modified xsi:type="dcterms:W3CDTF">2022-06-06T05:27:00Z</dcterms:modified>
</cp:coreProperties>
</file>