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5BD00DE" w:rsidR="00EF1B53" w:rsidRPr="004426CC" w:rsidRDefault="00EC14F5"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15</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A95492">
        <w:rPr>
          <w:rFonts w:ascii="Bookman Old Style" w:hAnsi="Bookman Old Style" w:cs="Bookman Old Style"/>
          <w:b/>
          <w:sz w:val="21"/>
          <w:szCs w:val="21"/>
        </w:rPr>
        <w:t>máj</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A95492">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2C6D7CBE" w14:textId="77777777" w:rsidR="0018541D" w:rsidRPr="00AC0904" w:rsidRDefault="0018541D"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V čom ten náš hriech vlastne je?</w:t>
      </w:r>
    </w:p>
    <w:p w14:paraId="7F5752B8" w14:textId="77777777" w:rsidR="0018541D" w:rsidRPr="00AC0904" w:rsidRDefault="0018541D"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w:t>
      </w:r>
    </w:p>
    <w:p w14:paraId="2D442974" w14:textId="4E2C516C" w:rsidR="00D85FF1" w:rsidRPr="00AC0904" w:rsidRDefault="0018541D"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 xml:space="preserve">V tomto! Že Boh k nám v Kristovi prichádza ako Ženích, ako Priateľ, úprimný, milujúci, priamy, so srdcom na dlani, dáva svoje Telo a svoju Krv, dáva samého Seba, svoj Život, svoj majetok, Nebo, všetko. A my sme ako nejaká </w:t>
      </w:r>
      <w:proofErr w:type="spellStart"/>
      <w:r w:rsidRPr="00AC0904">
        <w:rPr>
          <w:rFonts w:asciiTheme="minorHAnsi" w:hAnsiTheme="minorHAnsi" w:cs="Arial"/>
          <w:i/>
          <w:iCs/>
          <w:spacing w:val="-10"/>
          <w:kern w:val="18"/>
          <w:sz w:val="21"/>
          <w:szCs w:val="21"/>
        </w:rPr>
        <w:t>zlatokopka</w:t>
      </w:r>
      <w:proofErr w:type="spellEnd"/>
      <w:r w:rsidRPr="00AC0904">
        <w:rPr>
          <w:rFonts w:asciiTheme="minorHAnsi" w:hAnsiTheme="minorHAnsi" w:cs="Arial"/>
          <w:i/>
          <w:iCs/>
          <w:spacing w:val="-10"/>
          <w:kern w:val="18"/>
          <w:sz w:val="21"/>
          <w:szCs w:val="21"/>
        </w:rPr>
        <w:t xml:space="preserve">. Nemáme o Neho záujem. Nemilujeme Ho. Nie sme ani náhodou Jeho priateľmi. Ani sa necítime byť Jeho nevestou. Necítime sa byť súčasťou Jeho Rodiny. Ani nás vlastne vôbec nezaujíma, čo tam u Nich žijú a robia ani nič podobné, nieto, žeby sme sa dokonca pridali a prispeli! Nie. Ide nám iba o Jeho peniaze, o Jeho prachy, majetok, o nič viac. Sledujeme iba svoj osobný prospech a to podľa možností s minimom nejakej námahy z našej strany. A tak niektorí hovoria: však ja v Neho verím, že existuje, vari to nie je dosť? Len dúfam, že keď odídem to sveta, tak mi konečne tie svoje prachy, to svoje Nebo dá! Ďalší hovoria: No, veď každú nedeľu chodím do kostola a keď potrebujem, tak to v modlitbe od Neho drankám. To Mu nestačí? Aj </w:t>
      </w:r>
      <w:proofErr w:type="spellStart"/>
      <w:r w:rsidRPr="00AC0904">
        <w:rPr>
          <w:rFonts w:asciiTheme="minorHAnsi" w:hAnsiTheme="minorHAnsi" w:cs="Arial"/>
          <w:i/>
          <w:iCs/>
          <w:spacing w:val="-10"/>
          <w:kern w:val="18"/>
          <w:sz w:val="21"/>
          <w:szCs w:val="21"/>
        </w:rPr>
        <w:t>obirmovaný</w:t>
      </w:r>
      <w:proofErr w:type="spellEnd"/>
      <w:r w:rsidRPr="00AC0904">
        <w:rPr>
          <w:rFonts w:asciiTheme="minorHAnsi" w:hAnsiTheme="minorHAnsi" w:cs="Arial"/>
          <w:i/>
          <w:iCs/>
          <w:spacing w:val="-10"/>
          <w:kern w:val="18"/>
          <w:sz w:val="21"/>
          <w:szCs w:val="21"/>
        </w:rPr>
        <w:t xml:space="preserve"> a </w:t>
      </w:r>
      <w:proofErr w:type="spellStart"/>
      <w:r w:rsidRPr="00AC0904">
        <w:rPr>
          <w:rFonts w:asciiTheme="minorHAnsi" w:hAnsiTheme="minorHAnsi" w:cs="Arial"/>
          <w:i/>
          <w:iCs/>
          <w:spacing w:val="-10"/>
          <w:kern w:val="18"/>
          <w:sz w:val="21"/>
          <w:szCs w:val="21"/>
        </w:rPr>
        <w:t>osobášený</w:t>
      </w:r>
      <w:proofErr w:type="spellEnd"/>
      <w:r w:rsidRPr="00AC0904">
        <w:rPr>
          <w:rFonts w:asciiTheme="minorHAnsi" w:hAnsiTheme="minorHAnsi" w:cs="Arial"/>
          <w:i/>
          <w:iCs/>
          <w:spacing w:val="-10"/>
          <w:kern w:val="18"/>
          <w:sz w:val="21"/>
          <w:szCs w:val="21"/>
        </w:rPr>
        <w:t xml:space="preserve"> som! Čo by ešte chcel? Tak nech pekne navalí tie svoje prachy, to svoje Nebo a basta! A nech sa o mňa pekne stará už teraz a robí všetko, čomu poviem. Inak sa Mu na to rovno vykašlem! A zase ďalší hovorí: Á, On je taký dobromyseľný a mäkký ťuťmák (nepovie to tak nahlas, lebo veď On počúva, ale v zásade si to tak myslí), Jeho nemusíte brať vážne! On nakoniec vždy všetko odpustí. On sa nakoniec isto zamiluje. Stačí ísť na spoveď, zatváriť sa trochu skrúšene (ale ak nie, nevadí to), odrecitovať to 'Bože môj, celým srdcom Ťa milujem a preto veľmi ľutujem...' - a je to! On hneď zmäkne, taký mäkkýš, všetko prehltne, všetko odpustí a my môžeme ísť a zase si robiť svoje. A potom zase prídeme, zopakujeme to - a to </w:t>
      </w:r>
      <w:r w:rsidRPr="00AC0904">
        <w:rPr>
          <w:rFonts w:asciiTheme="minorHAnsi" w:hAnsiTheme="minorHAnsi" w:cs="Arial"/>
          <w:i/>
          <w:iCs/>
          <w:spacing w:val="-10"/>
          <w:kern w:val="18"/>
          <w:sz w:val="21"/>
          <w:szCs w:val="21"/>
        </w:rPr>
        <w:t xml:space="preserve">by ste neverili! On to znova všetko prehltne, odpustí, ako keby nám fakt veril! No verili by ste tomu? Je naozaj úplne neškodný! Netreba ho brať vážne, On síce toho v Evanjeliu nahovoril fúru silných rečí, ale v skutočnosti si s tým vôbec nemusíte robiť ťažkú hlavu! A keď odídeme zo sveta, ešte nám aj dá všetky svoje prachy, to svoje Nebo! Neuveriteľné, čo? Až nakoniec zistíme, že to Jeho bohatstvo, Jeho prachy, to Nebo - to je On sám osobne. On je Nebo. On je Život. Žiť Nebo znamená byť Mu priateľom, byť priateľom Priateľa, synom (dcérou) Otca, nevestou Ženícha! A my ostaneme von, vyhodení von, nie Ním, ale našim tvrdým, zištným, cynickým, sebeckým, bezcitným a nemilosrdným srdcom, keď sme nemali tej hanby ísť, šliapať Jeho nádvoria, jesť Jeho Telo, piť Jeho Krv - a potom sa so smiechom obrátiť a ísť preč spokojní, že však sme hodili euro do zvončeka, vari sa Mu to máli? Vyškierali sme sa tam na Neho, tvárili sa, ako Ho milujeme, spievali sme, že ako je nám drahý - a potom sme vyšli von a ako nejaká predajná dievka sme smilnili so svetom a s každou jednou jeho časťou, okolo ktorej sme prešli, tam sme hádzali svoje peniaze a tam sme trávili svoj čas... A ešte sa tvárime urazene, ak na to niekto poukáže, veď my sme predsa tí dobrí a veriaci katolíci, my si predsa všetko riadne plníme, my nemáme žiaden hriech, kdeže! Nás ten hlupák Boh musí nakoniec vari aj obdivovať za to, akí sme, no nie? Tak hovorí naše srdce a keď raz zastane pri bráne Neba - a tou je láska - ostane von a nedokáže vstúpiť, lebo už tak stvrdlo a tak sa vycvičilo v sebectve, lži, podlosti, bezcitnosti, lakomstve, cynizme, že nie je žiadnej lásky schopné, pretože ho ženie iba starosť o seba a strach o seba. A dokonca aj keď by sa teraz, pred samou bránou Neba pokúsilo akože zamilovať si Ženícha, stále to bude iba pokrytectvo, iba </w:t>
      </w:r>
      <w:r w:rsidRPr="00AC0904">
        <w:rPr>
          <w:rFonts w:asciiTheme="minorHAnsi" w:hAnsiTheme="minorHAnsi" w:cs="Arial"/>
          <w:i/>
          <w:iCs/>
          <w:spacing w:val="-10"/>
          <w:kern w:val="18"/>
          <w:sz w:val="21"/>
          <w:szCs w:val="21"/>
        </w:rPr>
        <w:lastRenderedPageBreak/>
        <w:t>pretvárka, divadlo, pretože namiesto lásky ho bude hnať stále iba ten istý strach o seba a tá istá túžba po svojom osobnom prospechu. Už nie je žiadnej lásky schopné. Ostáva stratené a ponechané, lebo si to tak vyvolilo, lebo sa v tom celý život cvičilo!</w:t>
      </w:r>
      <w:r w:rsidR="00AC0904">
        <w:rPr>
          <w:rFonts w:asciiTheme="minorHAnsi" w:hAnsiTheme="minorHAnsi" w:cs="Arial"/>
          <w:i/>
          <w:iCs/>
          <w:spacing w:val="-10"/>
          <w:kern w:val="18"/>
          <w:sz w:val="21"/>
          <w:szCs w:val="21"/>
        </w:rPr>
        <w:t xml:space="preserve"> </w:t>
      </w:r>
      <w:r w:rsidRPr="00AC0904">
        <w:rPr>
          <w:rFonts w:asciiTheme="minorHAnsi" w:hAnsiTheme="minorHAnsi" w:cs="Arial"/>
          <w:i/>
          <w:iCs/>
          <w:spacing w:val="-10"/>
          <w:kern w:val="18"/>
          <w:sz w:val="21"/>
          <w:szCs w:val="21"/>
        </w:rPr>
        <w:t>"Lebo kto by si chcel život zachrániť, stratí ho, ale kto stratí svoj život pre mňa, zachráni si ho." (</w:t>
      </w:r>
      <w:proofErr w:type="spellStart"/>
      <w:r w:rsidRPr="00AC0904">
        <w:rPr>
          <w:rFonts w:asciiTheme="minorHAnsi" w:hAnsiTheme="minorHAnsi" w:cs="Arial"/>
          <w:i/>
          <w:iCs/>
          <w:spacing w:val="-10"/>
          <w:kern w:val="18"/>
          <w:sz w:val="21"/>
          <w:szCs w:val="21"/>
        </w:rPr>
        <w:t>Lk</w:t>
      </w:r>
      <w:proofErr w:type="spellEnd"/>
      <w:r w:rsidRPr="00AC0904">
        <w:rPr>
          <w:rFonts w:asciiTheme="minorHAnsi" w:hAnsiTheme="minorHAnsi" w:cs="Arial"/>
          <w:i/>
          <w:iCs/>
          <w:spacing w:val="-10"/>
          <w:kern w:val="18"/>
          <w:sz w:val="21"/>
          <w:szCs w:val="21"/>
        </w:rPr>
        <w:t xml:space="preserve"> 9, 24)</w:t>
      </w:r>
    </w:p>
    <w:p w14:paraId="2CAC2AF9" w14:textId="77777777" w:rsidR="0018541D" w:rsidRPr="00AC0904" w:rsidRDefault="0018541D" w:rsidP="00AC0904">
      <w:pPr>
        <w:pStyle w:val="Normlnywebov"/>
        <w:spacing w:before="0" w:after="0"/>
        <w:rPr>
          <w:rFonts w:asciiTheme="minorHAnsi" w:hAnsiTheme="minorHAnsi" w:cs="Arial"/>
          <w:i/>
          <w:iCs/>
          <w:spacing w:val="-10"/>
          <w:kern w:val="18"/>
          <w:sz w:val="21"/>
          <w:szCs w:val="21"/>
        </w:rPr>
      </w:pPr>
    </w:p>
    <w:p w14:paraId="79BAEDC6" w14:textId="77777777" w:rsidR="0018541D" w:rsidRPr="00AC0904" w:rsidRDefault="0018541D"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Bolesť, radosť, blaženosť</w:t>
      </w:r>
    </w:p>
    <w:p w14:paraId="1340BA1F" w14:textId="77777777" w:rsidR="0018541D" w:rsidRPr="00AC0904" w:rsidRDefault="0018541D"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w:t>
      </w:r>
    </w:p>
    <w:p w14:paraId="7A528170" w14:textId="0FCE14CC" w:rsidR="0018541D" w:rsidRPr="00AC0904" w:rsidRDefault="0018541D"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Bolesť dáva hĺbku radosti. A radosť dáva zmysel bolesti. Radosť bez bolesti je plytkou veselosťou. Bolesť bez radosti je temným prekliatím. Spolu sú však blaženosťou Boha. Musíme vstúpiť do bolesti pokánia, nechať sa ňou dotknúť, zraniť, aby sme mohli potom v radosti vstúpiť aj do Božej blaženosti. Čítame: "Boh im zotrie z očí každú slzu" (</w:t>
      </w:r>
      <w:proofErr w:type="spellStart"/>
      <w:r w:rsidRPr="00AC0904">
        <w:rPr>
          <w:rFonts w:asciiTheme="minorHAnsi" w:hAnsiTheme="minorHAnsi" w:cs="Arial"/>
          <w:i/>
          <w:iCs/>
          <w:spacing w:val="-10"/>
          <w:kern w:val="18"/>
          <w:sz w:val="21"/>
          <w:szCs w:val="21"/>
        </w:rPr>
        <w:t>Zjv</w:t>
      </w:r>
      <w:proofErr w:type="spellEnd"/>
      <w:r w:rsidRPr="00AC0904">
        <w:rPr>
          <w:rFonts w:asciiTheme="minorHAnsi" w:hAnsiTheme="minorHAnsi" w:cs="Arial"/>
          <w:i/>
          <w:iCs/>
          <w:spacing w:val="-10"/>
          <w:kern w:val="18"/>
          <w:sz w:val="21"/>
          <w:szCs w:val="21"/>
        </w:rPr>
        <w:t xml:space="preserve"> 7, 17). Ale ako by sme mohli zažiť radosť zotretia a blaženosť lásky Boha, ak by najprv neboli slzy pokánia?</w:t>
      </w:r>
      <w:r w:rsidR="00AC0904" w:rsidRPr="00AC0904">
        <w:rPr>
          <w:rFonts w:asciiTheme="minorHAnsi" w:hAnsiTheme="minorHAnsi" w:cs="Arial"/>
          <w:i/>
          <w:iCs/>
          <w:spacing w:val="-10"/>
          <w:kern w:val="18"/>
          <w:sz w:val="21"/>
          <w:szCs w:val="21"/>
        </w:rPr>
        <w:t xml:space="preserve"> </w:t>
      </w:r>
      <w:r w:rsidRPr="00AC0904">
        <w:rPr>
          <w:rFonts w:asciiTheme="minorHAnsi" w:hAnsiTheme="minorHAnsi" w:cs="Arial"/>
          <w:i/>
          <w:iCs/>
          <w:spacing w:val="-10"/>
          <w:kern w:val="18"/>
          <w:sz w:val="21"/>
          <w:szCs w:val="21"/>
        </w:rPr>
        <w:t xml:space="preserve">Máme radšej chvály, než kajúcne pobožnosti. A predsa bez druhého je to prvé povrchné, prázdne a márne. Veď ako by sme mohli skutočne milovať Boha a mať osobný vzťah s Kristom bez toho, aby sme cítili tú hroznú bolesť z toho, čo sme Mu urobili a čím On z lásky k nám prešiel a podstúpil to? Úplne rovnako, ako nie je možné mať vieru a osobný vzťah s Kristom bez toho, aby sme zároveň prežívali bláznivú, šialenú radosť z Vykúpenia! Láska k Bohu tak plodí oboje: </w:t>
      </w:r>
    </w:p>
    <w:p w14:paraId="6E24C62C" w14:textId="2AF8B946" w:rsidR="0018541D" w:rsidRPr="00AC0904" w:rsidRDefault="0018541D"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 xml:space="preserve">Radosť, že Boh, sám Boh, plný neopísateľnej Krásy, Veľkosti, Sily a Slávy na nás </w:t>
      </w:r>
      <w:proofErr w:type="spellStart"/>
      <w:r w:rsidRPr="00AC0904">
        <w:rPr>
          <w:rFonts w:asciiTheme="minorHAnsi" w:hAnsiTheme="minorHAnsi" w:cs="Arial"/>
          <w:i/>
          <w:iCs/>
          <w:spacing w:val="-10"/>
          <w:kern w:val="18"/>
          <w:sz w:val="21"/>
          <w:szCs w:val="21"/>
        </w:rPr>
        <w:t>zhliadol</w:t>
      </w:r>
      <w:proofErr w:type="spellEnd"/>
      <w:r w:rsidRPr="00AC0904">
        <w:rPr>
          <w:rFonts w:asciiTheme="minorHAnsi" w:hAnsiTheme="minorHAnsi" w:cs="Arial"/>
          <w:i/>
          <w:iCs/>
          <w:spacing w:val="-10"/>
          <w:kern w:val="18"/>
          <w:sz w:val="21"/>
          <w:szCs w:val="21"/>
        </w:rPr>
        <w:t xml:space="preserve">, adoptoval nás, prijal nás za svoju Nevestu a povýšil nás k Sebe. Bolesť z toho, akí my sami osebe sme, hriešnici, ohavní a plní zla v porovnaní s Ním, ktorí Mu spôsobili iba bolesť a utrpenie. Ba viac, že zatiaľ čo On k nám pristupuje ako k neveste, za ktorú dáva život, Krv, všetko, my k Nemu sme pristupovali ako </w:t>
      </w:r>
      <w:proofErr w:type="spellStart"/>
      <w:r w:rsidRPr="00AC0904">
        <w:rPr>
          <w:rFonts w:asciiTheme="minorHAnsi" w:hAnsiTheme="minorHAnsi" w:cs="Arial"/>
          <w:i/>
          <w:iCs/>
          <w:spacing w:val="-10"/>
          <w:kern w:val="18"/>
          <w:sz w:val="21"/>
          <w:szCs w:val="21"/>
        </w:rPr>
        <w:t>sebastredná</w:t>
      </w:r>
      <w:proofErr w:type="spellEnd"/>
      <w:r w:rsidRPr="00AC0904">
        <w:rPr>
          <w:rFonts w:asciiTheme="minorHAnsi" w:hAnsiTheme="minorHAnsi" w:cs="Arial"/>
          <w:i/>
          <w:iCs/>
          <w:spacing w:val="-10"/>
          <w:kern w:val="18"/>
          <w:sz w:val="21"/>
          <w:szCs w:val="21"/>
        </w:rPr>
        <w:t xml:space="preserve"> </w:t>
      </w:r>
      <w:proofErr w:type="spellStart"/>
      <w:r w:rsidRPr="00AC0904">
        <w:rPr>
          <w:rFonts w:asciiTheme="minorHAnsi" w:hAnsiTheme="minorHAnsi" w:cs="Arial"/>
          <w:i/>
          <w:iCs/>
          <w:spacing w:val="-10"/>
          <w:kern w:val="18"/>
          <w:sz w:val="21"/>
          <w:szCs w:val="21"/>
        </w:rPr>
        <w:t>zlatokopka</w:t>
      </w:r>
      <w:proofErr w:type="spellEnd"/>
      <w:r w:rsidRPr="00AC0904">
        <w:rPr>
          <w:rFonts w:asciiTheme="minorHAnsi" w:hAnsiTheme="minorHAnsi" w:cs="Arial"/>
          <w:i/>
          <w:iCs/>
          <w:spacing w:val="-10"/>
          <w:kern w:val="18"/>
          <w:sz w:val="21"/>
          <w:szCs w:val="21"/>
        </w:rPr>
        <w:t xml:space="preserve">, ktorá myslí len na seba a rieši len veci ako "však robím dosť, však to stačí", "a však On mi odpustí, veď je dobrá (nechcem povedať: taký dobrák), zmiluje </w:t>
      </w:r>
      <w:r w:rsidRPr="00AC0904">
        <w:rPr>
          <w:rFonts w:asciiTheme="minorHAnsi" w:hAnsiTheme="minorHAnsi" w:cs="Arial"/>
          <w:i/>
          <w:iCs/>
          <w:spacing w:val="-10"/>
          <w:kern w:val="18"/>
          <w:sz w:val="21"/>
          <w:szCs w:val="21"/>
        </w:rPr>
        <w:t>sa, netreba sa znepokojovať" a "veď nie som až taký zlý, tak nakoniec mi hádam to svoje Nebo dá" a podobne!</w:t>
      </w:r>
      <w:r w:rsidR="00AC0904" w:rsidRPr="00AC0904">
        <w:rPr>
          <w:rFonts w:asciiTheme="minorHAnsi" w:hAnsiTheme="minorHAnsi" w:cs="Arial"/>
          <w:i/>
          <w:iCs/>
          <w:spacing w:val="-10"/>
          <w:kern w:val="18"/>
          <w:sz w:val="21"/>
          <w:szCs w:val="21"/>
        </w:rPr>
        <w:t xml:space="preserve"> </w:t>
      </w:r>
      <w:r w:rsidRPr="00AC0904">
        <w:rPr>
          <w:rFonts w:asciiTheme="minorHAnsi" w:hAnsiTheme="minorHAnsi" w:cs="Arial"/>
          <w:i/>
          <w:iCs/>
          <w:spacing w:val="-10"/>
          <w:kern w:val="18"/>
          <w:sz w:val="21"/>
          <w:szCs w:val="21"/>
        </w:rPr>
        <w:t xml:space="preserve">A potom znova radosť z toho, že Boh všetko toto obrátil, že to, čo bolo našim zločinom, sa nám náhle stalo záchranou a uzdravením a my sme dostali milosť nového začiatku, druhú šancu na nový život, už nie v ohavnosti hriechu, ale v kráse a sláve a prekypujúcom žití svätosti - a navyše s Bohom a v Bohu! Výsledkom je blaženosť, radosť, ktorá v bolesti dozrela a dospela a nadobudla hĺbku, a bolesť, ktorá našla zmysel v radosti Vykúpenia a bola v nej zahojená. Tak nás láska vedie. Do Neba. K svätosti. K tomu, aby sme viac nehrešili. Lebo viera sama by nás mohla viesť a mnohých aj vedie k opovážlivému spoliehaniu sa na milosrdenstvo Boha bez pochopenia podstaty spásy. Ale láska nás odvracia od hriechu - z lásky k Bohu. A tak nás vedie do Neba, ktoré je </w:t>
      </w:r>
      <w:proofErr w:type="spellStart"/>
      <w:r w:rsidRPr="00AC0904">
        <w:rPr>
          <w:rFonts w:asciiTheme="minorHAnsi" w:hAnsiTheme="minorHAnsi" w:cs="Arial"/>
          <w:i/>
          <w:iCs/>
          <w:spacing w:val="-10"/>
          <w:kern w:val="18"/>
          <w:sz w:val="21"/>
          <w:szCs w:val="21"/>
        </w:rPr>
        <w:t>obojím</w:t>
      </w:r>
      <w:proofErr w:type="spellEnd"/>
      <w:r w:rsidRPr="00AC0904">
        <w:rPr>
          <w:rFonts w:asciiTheme="minorHAnsi" w:hAnsiTheme="minorHAnsi" w:cs="Arial"/>
          <w:i/>
          <w:iCs/>
          <w:spacing w:val="-10"/>
          <w:kern w:val="18"/>
          <w:sz w:val="21"/>
          <w:szCs w:val="21"/>
        </w:rPr>
        <w:t>: láskou aj miestom, stavom, kde viac nemá miesto žiaden hriech. "My vieme, že sme prešli zo smrti do života, lebo milujeme... Kto nemiluje, ostáva v smrti." (1Jn 3, 14)</w:t>
      </w:r>
    </w:p>
    <w:p w14:paraId="72B7076C" w14:textId="77777777" w:rsidR="0018541D" w:rsidRPr="00AC0904" w:rsidRDefault="0018541D" w:rsidP="00AC0904">
      <w:pPr>
        <w:pStyle w:val="Normlnywebov"/>
        <w:spacing w:before="0" w:after="0"/>
        <w:rPr>
          <w:rFonts w:asciiTheme="minorHAnsi" w:hAnsiTheme="minorHAnsi" w:cs="Arial"/>
          <w:i/>
          <w:iCs/>
          <w:spacing w:val="-10"/>
          <w:kern w:val="18"/>
          <w:sz w:val="21"/>
          <w:szCs w:val="21"/>
        </w:rPr>
      </w:pPr>
    </w:p>
    <w:p w14:paraId="4E7DE28E" w14:textId="77777777" w:rsidR="00692496" w:rsidRPr="00AC0904" w:rsidRDefault="00692496"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Božia logika Krista, Tela a Krvi</w:t>
      </w:r>
    </w:p>
    <w:p w14:paraId="4E693F2C" w14:textId="77777777" w:rsidR="00692496" w:rsidRPr="00AC0904" w:rsidRDefault="00692496"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w:t>
      </w:r>
    </w:p>
    <w:p w14:paraId="336639E3" w14:textId="0E4A2AAF" w:rsidR="0018541D" w:rsidRPr="00AC0904" w:rsidRDefault="00692496"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Je to Boží div a zázrak, že Ten, ktorého sme zabili, sa stal našim Spasiteľom, Obhajcom,  Vykupiteľom a Záchrancom. Že Telo Boha, ktoré sme umučili, sa stalo našim Chlebom Života. Že Krv Boha, ktorú sme preliali, sa stala Krvou Zmluvy, v ktorej sme boli adoptovaní, Boh sa stal našim otcom a Ženíchom a v ktorej sme boli vyvolení stať sa bohmi v Bohu!</w:t>
      </w:r>
      <w:r w:rsidR="00AC0904" w:rsidRPr="00AC0904">
        <w:rPr>
          <w:rFonts w:asciiTheme="minorHAnsi" w:hAnsiTheme="minorHAnsi" w:cs="Arial"/>
          <w:i/>
          <w:iCs/>
          <w:spacing w:val="-10"/>
          <w:kern w:val="18"/>
          <w:sz w:val="21"/>
          <w:szCs w:val="21"/>
        </w:rPr>
        <w:t xml:space="preserve"> </w:t>
      </w:r>
      <w:r w:rsidRPr="00AC0904">
        <w:rPr>
          <w:rFonts w:asciiTheme="minorHAnsi" w:hAnsiTheme="minorHAnsi" w:cs="Arial"/>
          <w:i/>
          <w:iCs/>
          <w:spacing w:val="-10"/>
          <w:kern w:val="18"/>
          <w:sz w:val="21"/>
          <w:szCs w:val="21"/>
        </w:rPr>
        <w:t>Ale je v tom viac, je v tom akási Božia zvláštna, iná, od sveta odlišná logika Boha, stojaca proti logike sveta a zachraňujúca svet, ktorý na svoju logiku zomiera. "Kristus miluje Cirkev a seba samého vydal za ňu. Dávajte pozor na seba a na celé stádo, v ktorom vás Duch Svätý ustanovil za biskupov, aby ste pásli Božiu Cirkev, ktorú si získal vlastnou krvou" (</w:t>
      </w:r>
      <w:proofErr w:type="spellStart"/>
      <w:r w:rsidRPr="00AC0904">
        <w:rPr>
          <w:rFonts w:asciiTheme="minorHAnsi" w:hAnsiTheme="minorHAnsi" w:cs="Arial"/>
          <w:i/>
          <w:iCs/>
          <w:spacing w:val="-10"/>
          <w:kern w:val="18"/>
          <w:sz w:val="21"/>
          <w:szCs w:val="21"/>
        </w:rPr>
        <w:t>Ef</w:t>
      </w:r>
      <w:proofErr w:type="spellEnd"/>
      <w:r w:rsidRPr="00AC0904">
        <w:rPr>
          <w:rFonts w:asciiTheme="minorHAnsi" w:hAnsiTheme="minorHAnsi" w:cs="Arial"/>
          <w:i/>
          <w:iCs/>
          <w:spacing w:val="-10"/>
          <w:kern w:val="18"/>
          <w:sz w:val="21"/>
          <w:szCs w:val="21"/>
        </w:rPr>
        <w:t xml:space="preserve"> 5, 25; Sk 20, 28 ). Boh si svoju nevestu získal vlastnou Krvou. Obetou lásky. Láskou. Toto je tá logika. </w:t>
      </w:r>
      <w:r w:rsidRPr="00AC0904">
        <w:rPr>
          <w:rFonts w:asciiTheme="minorHAnsi" w:hAnsiTheme="minorHAnsi" w:cs="Arial"/>
          <w:i/>
          <w:iCs/>
          <w:spacing w:val="-10"/>
          <w:kern w:val="18"/>
          <w:sz w:val="21"/>
          <w:szCs w:val="21"/>
        </w:rPr>
        <w:lastRenderedPageBreak/>
        <w:t>Logika uchvátenia, v ktorej sme premožení Láskou, ktorá premohla všetko naše zlo - a tak ovocie nášho desivého zločinu sa nám stalo záchranou a spásou!</w:t>
      </w:r>
      <w:r w:rsidR="00AC0904" w:rsidRPr="00AC0904">
        <w:rPr>
          <w:rFonts w:asciiTheme="minorHAnsi" w:hAnsiTheme="minorHAnsi" w:cs="Arial"/>
          <w:i/>
          <w:iCs/>
          <w:spacing w:val="-10"/>
          <w:kern w:val="18"/>
          <w:sz w:val="21"/>
          <w:szCs w:val="21"/>
        </w:rPr>
        <w:t xml:space="preserve"> </w:t>
      </w:r>
      <w:r w:rsidRPr="00AC0904">
        <w:rPr>
          <w:rFonts w:asciiTheme="minorHAnsi" w:hAnsiTheme="minorHAnsi" w:cs="Arial"/>
          <w:i/>
          <w:iCs/>
          <w:spacing w:val="-10"/>
          <w:kern w:val="18"/>
          <w:sz w:val="21"/>
          <w:szCs w:val="21"/>
        </w:rPr>
        <w:t>Mali by sme takto konať aj my? "Ale vám, ktorí ma počúvate, hovorím: Milujte svojich nepriateľov, robte dobre tým, čo vás nenávidia,  žehnajte tým, čo vás preklínajú, a modlite sa za tých, čo vás potupujú!  Tomu, kto ťa udrie po líci, nadstav aj druhé. A tomu, kto ti berie plášť, neodopri ani šaty.  Každému, kto ťa prosí, daj a ak ti niekto niečo vezme, nežiadaj to naspäť.  Ako chcete, aby ľudia robili vám, tak robte aj vy im"  (</w:t>
      </w:r>
      <w:proofErr w:type="spellStart"/>
      <w:r w:rsidRPr="00AC0904">
        <w:rPr>
          <w:rFonts w:asciiTheme="minorHAnsi" w:hAnsiTheme="minorHAnsi" w:cs="Arial"/>
          <w:i/>
          <w:iCs/>
          <w:spacing w:val="-10"/>
          <w:kern w:val="18"/>
          <w:sz w:val="21"/>
          <w:szCs w:val="21"/>
        </w:rPr>
        <w:t>Lk</w:t>
      </w:r>
      <w:proofErr w:type="spellEnd"/>
      <w:r w:rsidRPr="00AC0904">
        <w:rPr>
          <w:rFonts w:asciiTheme="minorHAnsi" w:hAnsiTheme="minorHAnsi" w:cs="Arial"/>
          <w:i/>
          <w:iCs/>
          <w:spacing w:val="-10"/>
          <w:kern w:val="18"/>
          <w:sz w:val="21"/>
          <w:szCs w:val="21"/>
        </w:rPr>
        <w:t xml:space="preserve"> 6, 27-31)! Áno, jednoznačne áno. Veď "nás nečaká zápas s krvou a telom, ale s kniežatstvami a mocnosťami, s vládcami tohto temného sveta, so zloduchmi v nebeských sférach.  Preto si vezmite Božiu výzbroj" (</w:t>
      </w:r>
      <w:proofErr w:type="spellStart"/>
      <w:r w:rsidRPr="00AC0904">
        <w:rPr>
          <w:rFonts w:asciiTheme="minorHAnsi" w:hAnsiTheme="minorHAnsi" w:cs="Arial"/>
          <w:i/>
          <w:iCs/>
          <w:spacing w:val="-10"/>
          <w:kern w:val="18"/>
          <w:sz w:val="21"/>
          <w:szCs w:val="21"/>
        </w:rPr>
        <w:t>Ef</w:t>
      </w:r>
      <w:proofErr w:type="spellEnd"/>
      <w:r w:rsidRPr="00AC0904">
        <w:rPr>
          <w:rFonts w:asciiTheme="minorHAnsi" w:hAnsiTheme="minorHAnsi" w:cs="Arial"/>
          <w:i/>
          <w:iCs/>
          <w:spacing w:val="-10"/>
          <w:kern w:val="18"/>
          <w:sz w:val="21"/>
          <w:szCs w:val="21"/>
        </w:rPr>
        <w:t xml:space="preserve"> 6, 12-13). Ani nebojujeme o majetok, moc či svetskú slávu, ale o duše, o ich záchranu v Cirkvi, v Kristovi. Bojujeme o ľudí, aby sme získali bratov. Ako inak, než Božími zbraňami a Božou logikou lásky, ktorá miluje do krajnosti, až na smrť, by to bolo možné? Ako často sa veci pohnú a ľudia získajú pre Kráľovstvo naozaj až po vyliatí krvi z lásky?</w:t>
      </w:r>
    </w:p>
    <w:p w14:paraId="1A10ED9E" w14:textId="77777777" w:rsidR="00692496" w:rsidRPr="00AC0904" w:rsidRDefault="00692496" w:rsidP="00AC0904">
      <w:pPr>
        <w:pStyle w:val="Normlnywebov"/>
        <w:spacing w:before="0" w:after="0"/>
        <w:rPr>
          <w:rFonts w:asciiTheme="minorHAnsi" w:hAnsiTheme="minorHAnsi" w:cs="Arial"/>
          <w:i/>
          <w:iCs/>
          <w:spacing w:val="-10"/>
          <w:kern w:val="18"/>
          <w:sz w:val="21"/>
          <w:szCs w:val="21"/>
        </w:rPr>
      </w:pPr>
    </w:p>
    <w:p w14:paraId="5997497F" w14:textId="77777777" w:rsidR="00692496" w:rsidRPr="00AC0904" w:rsidRDefault="00692496"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Podmienka osvietenia</w:t>
      </w:r>
    </w:p>
    <w:p w14:paraId="1BEB7DD5" w14:textId="77777777" w:rsidR="00692496" w:rsidRPr="00AC0904" w:rsidRDefault="00692496"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w:t>
      </w:r>
    </w:p>
    <w:p w14:paraId="2669DDBD" w14:textId="5BB78485" w:rsidR="00692496" w:rsidRPr="00AC0904" w:rsidRDefault="00692496"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Osvietenie. Cesta osvietenia. To je cesta premeny. Všetkého. Nová identita, nová dospelosť dieťaťa, nový pohľad, nové chápanie. Niet divu, že nikto, "ak sa nezriekne všetkého, čo má, nemôže byť mojím učeníkom" (</w:t>
      </w:r>
      <w:proofErr w:type="spellStart"/>
      <w:r w:rsidRPr="00AC0904">
        <w:rPr>
          <w:rFonts w:asciiTheme="minorHAnsi" w:hAnsiTheme="minorHAnsi" w:cs="Arial"/>
          <w:i/>
          <w:iCs/>
          <w:spacing w:val="-10"/>
          <w:kern w:val="18"/>
          <w:sz w:val="21"/>
          <w:szCs w:val="21"/>
        </w:rPr>
        <w:t>Lk</w:t>
      </w:r>
      <w:proofErr w:type="spellEnd"/>
      <w:r w:rsidRPr="00AC0904">
        <w:rPr>
          <w:rFonts w:asciiTheme="minorHAnsi" w:hAnsiTheme="minorHAnsi" w:cs="Arial"/>
          <w:i/>
          <w:iCs/>
          <w:spacing w:val="-10"/>
          <w:kern w:val="18"/>
          <w:sz w:val="21"/>
          <w:szCs w:val="21"/>
        </w:rPr>
        <w:t xml:space="preserve"> 14, 33). A netýka sa to iba majetku a vecí! Pavol po vlastnej skúsenosti hovorí: "Nech nik neklame sám seba! Ak si niekto z vás myslí, že je v tomto veku múdry, nech sa stane bláznom, aby bol múdry" (1Kor 3, 18). Akákoľvek závislosť, naviazanosť, dokonca vari aj nostalgia za tým, čo bolo, bráni tomuto prerodu, tejto premene. Nie div, že príbehy tejto premeny začínajú na púšti, Mojžišom počnúc až k Ježišovi a Pavlovi a potom ďalej, u eremitov a v kláštoroch. "Vietor veje, kam chce; počuješ jeho šum, ale </w:t>
      </w:r>
      <w:r w:rsidRPr="00AC0904">
        <w:rPr>
          <w:rFonts w:asciiTheme="minorHAnsi" w:hAnsiTheme="minorHAnsi" w:cs="Arial"/>
          <w:i/>
          <w:iCs/>
          <w:spacing w:val="-10"/>
          <w:kern w:val="18"/>
          <w:sz w:val="21"/>
          <w:szCs w:val="21"/>
        </w:rPr>
        <w:t>nevieš, odkiaľ prichádza a kam ide. Tak je to s každým, kto sa narodil z Ducha" (</w:t>
      </w:r>
      <w:proofErr w:type="spellStart"/>
      <w:r w:rsidRPr="00AC0904">
        <w:rPr>
          <w:rFonts w:asciiTheme="minorHAnsi" w:hAnsiTheme="minorHAnsi" w:cs="Arial"/>
          <w:i/>
          <w:iCs/>
          <w:spacing w:val="-10"/>
          <w:kern w:val="18"/>
          <w:sz w:val="21"/>
          <w:szCs w:val="21"/>
        </w:rPr>
        <w:t>Jn</w:t>
      </w:r>
      <w:proofErr w:type="spellEnd"/>
      <w:r w:rsidRPr="00AC0904">
        <w:rPr>
          <w:rFonts w:asciiTheme="minorHAnsi" w:hAnsiTheme="minorHAnsi" w:cs="Arial"/>
          <w:i/>
          <w:iCs/>
          <w:spacing w:val="-10"/>
          <w:kern w:val="18"/>
          <w:sz w:val="21"/>
          <w:szCs w:val="21"/>
        </w:rPr>
        <w:t xml:space="preserve"> 3, 8 ). Žiť s Kristom, žiť v Duchu znamená, byť pripravený na všetko, na čokoľvek. Preto tá sloboda a </w:t>
      </w:r>
      <w:proofErr w:type="spellStart"/>
      <w:r w:rsidRPr="00AC0904">
        <w:rPr>
          <w:rFonts w:asciiTheme="minorHAnsi" w:hAnsiTheme="minorHAnsi" w:cs="Arial"/>
          <w:i/>
          <w:iCs/>
          <w:spacing w:val="-10"/>
          <w:kern w:val="18"/>
          <w:sz w:val="21"/>
          <w:szCs w:val="21"/>
        </w:rPr>
        <w:t>odpútanosť</w:t>
      </w:r>
      <w:proofErr w:type="spellEnd"/>
      <w:r w:rsidRPr="00AC0904">
        <w:rPr>
          <w:rFonts w:asciiTheme="minorHAnsi" w:hAnsiTheme="minorHAnsi" w:cs="Arial"/>
          <w:i/>
          <w:iCs/>
          <w:spacing w:val="-10"/>
          <w:kern w:val="18"/>
          <w:sz w:val="21"/>
          <w:szCs w:val="21"/>
        </w:rPr>
        <w:t xml:space="preserve"> od všetkého. Ako dieťa, práve znovu narodené.</w:t>
      </w:r>
    </w:p>
    <w:p w14:paraId="051625C6" w14:textId="77777777" w:rsidR="00692496" w:rsidRPr="00AC0904" w:rsidRDefault="00692496" w:rsidP="00AC0904">
      <w:pPr>
        <w:pStyle w:val="Normlnywebov"/>
        <w:spacing w:before="0" w:after="0"/>
        <w:rPr>
          <w:rFonts w:asciiTheme="minorHAnsi" w:hAnsiTheme="minorHAnsi" w:cs="Arial"/>
          <w:i/>
          <w:iCs/>
          <w:spacing w:val="-10"/>
          <w:kern w:val="18"/>
          <w:sz w:val="21"/>
          <w:szCs w:val="21"/>
        </w:rPr>
      </w:pPr>
    </w:p>
    <w:p w14:paraId="0CB1E199" w14:textId="77777777" w:rsidR="00AC0904" w:rsidRPr="00AC0904" w:rsidRDefault="00AC0904"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Boh je priateľ</w:t>
      </w:r>
    </w:p>
    <w:p w14:paraId="1F2860C2" w14:textId="77777777" w:rsidR="00AC0904" w:rsidRPr="00AC0904" w:rsidRDefault="00AC0904" w:rsidP="00AC0904">
      <w:pPr>
        <w:pStyle w:val="Normlnywebov"/>
        <w:spacing w:before="0" w:after="0"/>
        <w:rPr>
          <w:rFonts w:asciiTheme="minorHAnsi" w:hAnsiTheme="minorHAnsi" w:cs="Arial"/>
          <w:b/>
          <w:bCs/>
          <w:i/>
          <w:iCs/>
          <w:spacing w:val="-10"/>
          <w:kern w:val="18"/>
          <w:sz w:val="21"/>
          <w:szCs w:val="21"/>
        </w:rPr>
      </w:pPr>
      <w:r w:rsidRPr="00AC0904">
        <w:rPr>
          <w:rFonts w:asciiTheme="minorHAnsi" w:hAnsiTheme="minorHAnsi" w:cs="Arial"/>
          <w:b/>
          <w:bCs/>
          <w:i/>
          <w:iCs/>
          <w:spacing w:val="-10"/>
          <w:kern w:val="18"/>
          <w:sz w:val="21"/>
          <w:szCs w:val="21"/>
        </w:rPr>
        <w:t>================</w:t>
      </w:r>
    </w:p>
    <w:p w14:paraId="35913FFD" w14:textId="153C88CF" w:rsidR="00692496" w:rsidRPr="00AC0904" w:rsidRDefault="00AC0904" w:rsidP="00AC0904">
      <w:pPr>
        <w:pStyle w:val="Normlnywebov"/>
        <w:spacing w:before="0" w:after="0"/>
        <w:rPr>
          <w:rFonts w:asciiTheme="minorHAnsi" w:hAnsiTheme="minorHAnsi" w:cs="Arial"/>
          <w:i/>
          <w:iCs/>
          <w:spacing w:val="-10"/>
          <w:kern w:val="18"/>
          <w:sz w:val="21"/>
          <w:szCs w:val="21"/>
        </w:rPr>
      </w:pPr>
      <w:r w:rsidRPr="00AC0904">
        <w:rPr>
          <w:rFonts w:asciiTheme="minorHAnsi" w:hAnsiTheme="minorHAnsi" w:cs="Arial"/>
          <w:i/>
          <w:iCs/>
          <w:spacing w:val="-10"/>
          <w:kern w:val="18"/>
          <w:sz w:val="21"/>
          <w:szCs w:val="21"/>
        </w:rPr>
        <w:t xml:space="preserve">Vieme to povedať. Ale vieme aj naozaj, čo to znamená? Možno ani nie, lebo ani medzi ľuďmi sme možno nikdy skutočného a oddaného priateľa nemali a ani my sme nikdy nikomu takýmto oddaným a verným priateľom neboli. A tak skutočné priateľstvo poznáme iba z filmy a kníh, ale nie ako niečo, čo by sa nejako týkalo nás a nášho života. Boh je skutočný Priateľ. Aj preto pristúpiť k Nemu a vojsť do tohto Božieho sveta sa dá tiež iba ako priateľ, priateľ Boha. A v Bohu priateľ ľudí, ale to prichádza až potom. Prvé je, byť priateľ Priateľa. Toto slovo mi pripadá dôležité. Lebo aj zo života vieme, že otec nemusí byť dobrý a byť nikomu súrodenec a on nám tiež nemusí znamenať, že sme si ktovieako blízki. Dobrý otec je priateľom svojich detí a vychováva ich, aby aj oni dorástli do tohto vzťahu a stali sa jeho druhmi a priateľmi, rovnými v tomto vzťahu. A skutoční bratia a sestry sú si takisto tými najoddanejšími priateľmi a druhmi. Falošné predstavy o Bohu nám môžu Otca v Nebi vykresliť ako vzdialeného, alebo ako sudcu či tyrana, alebo skupáňa... a aj my svoje synovstvo potom žijeme podobne: alebo len formálne, alebo skôr v strachu z Otca, skôr pred ním ako nejaký tínedžer utekáme, vyhýbame sa Mu... Ale Boh je Otec a Brat a oboje ako skutočný a oddaný Priateľ, až do krajnosti, až na smrť, až do krvi. Pochopiť toto, uveriť tomuto - ako inak by sme mohli do toho vstúpiť a odpovedať na to, než že sami sa takými priateľmi a druhmi Bohu staneme? Nie kamarát. Nie známy. Nie šéf. Nie vladár. Priateľ a Druh. Zhromažďujúci priateľov a druhov. Pripomína mi to rytierstvo, kde v jeho </w:t>
      </w:r>
      <w:r w:rsidRPr="00AC0904">
        <w:rPr>
          <w:rFonts w:asciiTheme="minorHAnsi" w:hAnsiTheme="minorHAnsi" w:cs="Arial"/>
          <w:i/>
          <w:iCs/>
          <w:spacing w:val="-10"/>
          <w:kern w:val="18"/>
          <w:sz w:val="21"/>
          <w:szCs w:val="21"/>
        </w:rPr>
        <w:lastRenderedPageBreak/>
        <w:t xml:space="preserve">zlatom veku nikto sa nemohol rytierom narodiť, iba stať  tým, že bol medzi nich prijatý pasovaním - a spoločne tvorili bratstvo, kde si boli úplne rovní, bár by aj jeden z nich bol kráľom a druhý bezzemkom a sami králi si viac vážili, že sa stali členmi rytierskej spoločností, než že sa narodili ako králi. A tak ako sebecký a neveriaci človek rieši seba a pýta sa a strachu je sa, či je pred Bohom dosť dobrý alebo sám seba uisťuje, že však robí </w:t>
      </w:r>
      <w:r w:rsidRPr="00AC0904">
        <w:rPr>
          <w:rFonts w:asciiTheme="minorHAnsi" w:hAnsiTheme="minorHAnsi" w:cs="Arial"/>
          <w:i/>
          <w:iCs/>
          <w:spacing w:val="-10"/>
          <w:kern w:val="18"/>
          <w:sz w:val="21"/>
          <w:szCs w:val="21"/>
        </w:rPr>
        <w:t>dosť a všetko to nevyhnutné si predsa plní a teda to stačí a viac netreba, tak veriaci človek, priateľ Boha, už nerieši seba, ale "s očami upretými na Ježiša" (</w:t>
      </w:r>
      <w:proofErr w:type="spellStart"/>
      <w:r w:rsidRPr="00AC0904">
        <w:rPr>
          <w:rFonts w:asciiTheme="minorHAnsi" w:hAnsiTheme="minorHAnsi" w:cs="Arial"/>
          <w:i/>
          <w:iCs/>
          <w:spacing w:val="-10"/>
          <w:kern w:val="18"/>
          <w:sz w:val="21"/>
          <w:szCs w:val="21"/>
        </w:rPr>
        <w:t>Hebr</w:t>
      </w:r>
      <w:proofErr w:type="spellEnd"/>
      <w:r w:rsidRPr="00AC0904">
        <w:rPr>
          <w:rFonts w:asciiTheme="minorHAnsi" w:hAnsiTheme="minorHAnsi" w:cs="Arial"/>
          <w:i/>
          <w:iCs/>
          <w:spacing w:val="-10"/>
          <w:kern w:val="18"/>
          <w:sz w:val="21"/>
          <w:szCs w:val="21"/>
        </w:rPr>
        <w:t xml:space="preserve"> 12, 2) prosto len je tým najlepším priateľom svojmu najlepšiemu Priateľovi, pretože "nás ženie Kristova láska" (2Kor 5, 14). Byť kresťanom naozaj znamená do tohto vzťahu priateľstva, skutočného, hlbokého, obojstranného vstúpiť a žiť ho.</w:t>
      </w:r>
    </w:p>
    <w:p w14:paraId="7C14B9DD" w14:textId="590EAD1A" w:rsidR="00760B99" w:rsidRPr="001D66B3" w:rsidRDefault="00760B99" w:rsidP="00581632">
      <w:pPr>
        <w:pStyle w:val="Normlnywebov"/>
        <w:spacing w:before="0" w:after="0"/>
        <w:rPr>
          <w:rFonts w:asciiTheme="minorHAnsi" w:hAnsiTheme="minorHAnsi" w:cs="Arial"/>
          <w:i/>
          <w:iCs/>
          <w:spacing w:val="-10"/>
          <w:kern w:val="18"/>
          <w:sz w:val="21"/>
          <w:szCs w:val="21"/>
        </w:rPr>
        <w:sectPr w:rsidR="00760B99"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1276"/>
        <w:gridCol w:w="1134"/>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1A4142" w:rsidRPr="00203CEC" w14:paraId="00A76DEB" w14:textId="77777777" w:rsidTr="001D12FB">
        <w:trPr>
          <w:trHeight w:val="171"/>
          <w:jc w:val="center"/>
        </w:trPr>
        <w:tc>
          <w:tcPr>
            <w:tcW w:w="604" w:type="dxa"/>
            <w:vMerge w:val="restart"/>
            <w:shd w:val="clear" w:color="auto" w:fill="F2F2F2" w:themeFill="background1" w:themeFillShade="F2"/>
            <w:vAlign w:val="center"/>
          </w:tcPr>
          <w:p w14:paraId="437EC527" w14:textId="77777777" w:rsidR="001A4142" w:rsidRPr="00DB396A" w:rsidRDefault="001A4142" w:rsidP="00C9064F">
            <w:pPr>
              <w:spacing w:after="0"/>
              <w:jc w:val="center"/>
              <w:rPr>
                <w:rFonts w:ascii="Monotype Corsiva" w:hAnsi="Monotype Corsiva"/>
                <w:b/>
                <w:bCs/>
              </w:rPr>
            </w:pPr>
            <w:r w:rsidRPr="00DB396A">
              <w:rPr>
                <w:rFonts w:ascii="Monotype Corsiva" w:hAnsi="Monotype Corsiva"/>
                <w:b/>
                <w:bCs/>
              </w:rPr>
              <w:t>Po</w:t>
            </w:r>
          </w:p>
          <w:p w14:paraId="715E440E" w14:textId="31443EA5" w:rsidR="001A4142" w:rsidRPr="00DB396A" w:rsidRDefault="001A4142" w:rsidP="00C9064F">
            <w:pPr>
              <w:spacing w:after="0"/>
              <w:jc w:val="center"/>
              <w:rPr>
                <w:rFonts w:ascii="Monotype Corsiva" w:hAnsi="Monotype Corsiva"/>
                <w:b/>
                <w:bCs/>
              </w:rPr>
            </w:pPr>
            <w:r>
              <w:rPr>
                <w:rFonts w:ascii="Monotype Corsiva" w:hAnsi="Monotype Corsiva"/>
                <w:b/>
                <w:bCs/>
              </w:rPr>
              <w:t>15.5.</w:t>
            </w:r>
          </w:p>
        </w:tc>
        <w:tc>
          <w:tcPr>
            <w:tcW w:w="7011" w:type="dxa"/>
            <w:gridSpan w:val="5"/>
            <w:shd w:val="clear" w:color="auto" w:fill="FDE9D9" w:themeFill="accent6" w:themeFillTint="33"/>
            <w:vAlign w:val="center"/>
          </w:tcPr>
          <w:p w14:paraId="4865B396" w14:textId="5286653F" w:rsidR="001A4142" w:rsidRPr="00871915" w:rsidRDefault="001A4142" w:rsidP="00244807">
            <w:pPr>
              <w:spacing w:after="0" w:line="240" w:lineRule="auto"/>
              <w:jc w:val="center"/>
              <w:rPr>
                <w:rFonts w:ascii="Monotype Corsiva" w:hAnsi="Monotype Corsiva"/>
              </w:rPr>
            </w:pPr>
            <w:r>
              <w:rPr>
                <w:rFonts w:ascii="Monotype Corsiva" w:hAnsi="Monotype Corsiva"/>
              </w:rPr>
              <w:t xml:space="preserve">Prepodobný otec </w:t>
            </w:r>
            <w:proofErr w:type="spellStart"/>
            <w:r>
              <w:rPr>
                <w:rFonts w:ascii="Monotype Corsiva" w:hAnsi="Monotype Corsiva"/>
              </w:rPr>
              <w:t>Pachómios</w:t>
            </w:r>
            <w:proofErr w:type="spellEnd"/>
            <w:r>
              <w:rPr>
                <w:rFonts w:ascii="Monotype Corsiva" w:hAnsi="Monotype Corsiva"/>
              </w:rPr>
              <w:t xml:space="preserve"> Veľký</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3A9809DE" w:rsidR="003D12FC" w:rsidRPr="00871915" w:rsidRDefault="003D12FC" w:rsidP="002C6D8A">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0DC92A0D" w14:textId="2998D3BD" w:rsidR="003C6852" w:rsidRPr="00871915" w:rsidRDefault="00892628" w:rsidP="00324E7A">
            <w:pPr>
              <w:spacing w:after="0" w:line="240" w:lineRule="auto"/>
              <w:jc w:val="center"/>
              <w:rPr>
                <w:rFonts w:ascii="Monotype Corsiva" w:hAnsi="Monotype Corsiva"/>
              </w:rPr>
            </w:pPr>
            <w:r>
              <w:rPr>
                <w:rFonts w:ascii="Monotype Corsiva" w:hAnsi="Monotype Corsiva"/>
              </w:rPr>
              <w:t>18.00 +Mária (</w:t>
            </w:r>
            <w:proofErr w:type="spellStart"/>
            <w:r>
              <w:rPr>
                <w:rFonts w:ascii="Monotype Corsiva" w:hAnsi="Monotype Corsiva"/>
              </w:rPr>
              <w:t>r.Ihnatová</w:t>
            </w:r>
            <w:proofErr w:type="spellEnd"/>
            <w:r>
              <w:rPr>
                <w:rFonts w:ascii="Monotype Corsiva" w:hAnsi="Monotype Corsiva"/>
              </w:rPr>
              <w:t>)</w:t>
            </w:r>
          </w:p>
        </w:tc>
        <w:tc>
          <w:tcPr>
            <w:tcW w:w="2233" w:type="dxa"/>
            <w:gridSpan w:val="2"/>
            <w:shd w:val="clear" w:color="auto" w:fill="FFFFFF" w:themeFill="background1"/>
            <w:vAlign w:val="center"/>
          </w:tcPr>
          <w:p w14:paraId="795EF1C0" w14:textId="43108864" w:rsidR="00CF6567" w:rsidRPr="00871915" w:rsidRDefault="00CF6567" w:rsidP="00C9064F">
            <w:pPr>
              <w:spacing w:after="0" w:line="240" w:lineRule="auto"/>
              <w:jc w:val="center"/>
              <w:rPr>
                <w:rFonts w:ascii="Monotype Corsiva" w:hAnsi="Monotype Corsiva"/>
              </w:rPr>
            </w:pP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4C78331" w:rsidR="00BB1CFC" w:rsidRPr="00DB396A" w:rsidRDefault="001A4142" w:rsidP="00C9064F">
            <w:pPr>
              <w:spacing w:after="0"/>
              <w:jc w:val="center"/>
              <w:rPr>
                <w:rFonts w:ascii="Monotype Corsiva" w:hAnsi="Monotype Corsiva"/>
                <w:b/>
                <w:bCs/>
              </w:rPr>
            </w:pPr>
            <w:r>
              <w:rPr>
                <w:rFonts w:ascii="Monotype Corsiva" w:hAnsi="Monotype Corsiva"/>
                <w:b/>
                <w:bCs/>
              </w:rPr>
              <w:t>16</w:t>
            </w:r>
            <w:r w:rsidR="00A95492">
              <w:rPr>
                <w:rFonts w:ascii="Monotype Corsiva" w:hAnsi="Monotype Corsiva"/>
                <w:b/>
                <w:bCs/>
              </w:rPr>
              <w:t>.</w:t>
            </w:r>
            <w:r w:rsidR="00702B5F">
              <w:rPr>
                <w:rFonts w:ascii="Monotype Corsiva" w:hAnsi="Monotype Corsiva"/>
                <w:b/>
                <w:bCs/>
              </w:rPr>
              <w:t>5</w:t>
            </w:r>
            <w:r w:rsidR="00BB1CFC">
              <w:rPr>
                <w:rFonts w:ascii="Monotype Corsiva" w:hAnsi="Monotype Corsiva"/>
                <w:b/>
                <w:bCs/>
              </w:rPr>
              <w:t>.</w:t>
            </w:r>
          </w:p>
        </w:tc>
        <w:tc>
          <w:tcPr>
            <w:tcW w:w="7011" w:type="dxa"/>
            <w:gridSpan w:val="5"/>
            <w:shd w:val="clear" w:color="auto" w:fill="FDE9D9" w:themeFill="accent6" w:themeFillTint="33"/>
            <w:vAlign w:val="center"/>
          </w:tcPr>
          <w:p w14:paraId="1D2FBECE" w14:textId="7DCE82DD" w:rsidR="00BB1CFC" w:rsidRPr="00871915" w:rsidRDefault="001A4142" w:rsidP="00527358">
            <w:pPr>
              <w:spacing w:after="0" w:line="240" w:lineRule="auto"/>
              <w:jc w:val="center"/>
              <w:rPr>
                <w:rFonts w:ascii="Monotype Corsiva" w:hAnsi="Monotype Corsiva"/>
                <w:color w:val="FF0000"/>
              </w:rPr>
            </w:pPr>
            <w:r>
              <w:rPr>
                <w:rFonts w:ascii="Monotype Corsiva" w:hAnsi="Monotype Corsiva"/>
              </w:rPr>
              <w:t>Prepodobný otec Teodor Posvätený</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14290272" w:rsidR="00B16052" w:rsidRPr="00871915" w:rsidRDefault="00B16052" w:rsidP="003C6852">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42072B13" w14:textId="7E229586" w:rsidR="00B16052" w:rsidRPr="00871915" w:rsidRDefault="00892628" w:rsidP="00E84C65">
            <w:pPr>
              <w:spacing w:after="0" w:line="240" w:lineRule="auto"/>
              <w:jc w:val="center"/>
              <w:rPr>
                <w:rFonts w:ascii="Monotype Corsiva" w:hAnsi="Monotype Corsiva"/>
              </w:rPr>
            </w:pPr>
            <w:r>
              <w:rPr>
                <w:rFonts w:ascii="Monotype Corsiva" w:hAnsi="Monotype Corsiva"/>
              </w:rPr>
              <w:t>18.00 +Mária, Andrej (</w:t>
            </w:r>
            <w:proofErr w:type="spellStart"/>
            <w:r>
              <w:rPr>
                <w:rFonts w:ascii="Monotype Corsiva" w:hAnsi="Monotype Corsiva"/>
              </w:rPr>
              <w:t>r.Zajacová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0AB4E16D" w14:textId="19A93CEA"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4896D86" w:rsidR="006E071F" w:rsidRPr="00DB396A" w:rsidRDefault="00871915" w:rsidP="00C9064F">
            <w:pPr>
              <w:spacing w:after="0"/>
              <w:jc w:val="center"/>
              <w:rPr>
                <w:rFonts w:ascii="Monotype Corsiva" w:hAnsi="Monotype Corsiva"/>
                <w:b/>
                <w:bCs/>
              </w:rPr>
            </w:pPr>
            <w:r>
              <w:rPr>
                <w:rFonts w:ascii="Monotype Corsiva" w:hAnsi="Monotype Corsiva"/>
                <w:b/>
                <w:bCs/>
              </w:rPr>
              <w:t>1</w:t>
            </w:r>
            <w:r w:rsidR="001A4142">
              <w:rPr>
                <w:rFonts w:ascii="Monotype Corsiva" w:hAnsi="Monotype Corsiva"/>
                <w:b/>
                <w:bCs/>
              </w:rPr>
              <w:t>7</w:t>
            </w:r>
            <w:r w:rsidR="00A95492">
              <w:rPr>
                <w:rFonts w:ascii="Monotype Corsiva" w:hAnsi="Monotype Corsiva"/>
                <w:b/>
                <w:bCs/>
              </w:rPr>
              <w:t>.5.</w:t>
            </w:r>
          </w:p>
        </w:tc>
        <w:tc>
          <w:tcPr>
            <w:tcW w:w="7011" w:type="dxa"/>
            <w:gridSpan w:val="5"/>
            <w:shd w:val="clear" w:color="auto" w:fill="FDE9D9" w:themeFill="accent6" w:themeFillTint="33"/>
            <w:vAlign w:val="center"/>
          </w:tcPr>
          <w:p w14:paraId="1C5C8608" w14:textId="19BC6BEA" w:rsidR="006E071F" w:rsidRPr="00871915" w:rsidRDefault="001A4142" w:rsidP="006E071F">
            <w:pPr>
              <w:spacing w:after="0" w:line="240" w:lineRule="auto"/>
              <w:jc w:val="center"/>
              <w:rPr>
                <w:rFonts w:ascii="Monotype Corsiva" w:hAnsi="Monotype Corsiva"/>
              </w:rPr>
            </w:pPr>
            <w:r w:rsidRPr="001A4142">
              <w:rPr>
                <w:rFonts w:ascii="Monotype Corsiva" w:hAnsi="Monotype Corsiva"/>
                <w:b/>
                <w:bCs/>
              </w:rPr>
              <w:t xml:space="preserve">Zakončenie </w:t>
            </w:r>
            <w:proofErr w:type="spellStart"/>
            <w:r w:rsidRPr="001A4142">
              <w:rPr>
                <w:rFonts w:ascii="Monotype Corsiva" w:hAnsi="Monotype Corsiva"/>
                <w:b/>
                <w:bCs/>
              </w:rPr>
              <w:t>Paschy</w:t>
            </w:r>
            <w:proofErr w:type="spellEnd"/>
            <w:r>
              <w:rPr>
                <w:rFonts w:ascii="Monotype Corsiva" w:hAnsi="Monotype Corsiva"/>
              </w:rPr>
              <w:t xml:space="preserve">; svätý apoštol </w:t>
            </w:r>
            <w:proofErr w:type="spellStart"/>
            <w:r>
              <w:rPr>
                <w:rFonts w:ascii="Monotype Corsiva" w:hAnsi="Monotype Corsiva"/>
              </w:rPr>
              <w:t>Andronik</w:t>
            </w:r>
            <w:proofErr w:type="spellEnd"/>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1AD2E36B" w:rsidR="004B6B9A" w:rsidRPr="00871915" w:rsidRDefault="004B6B9A" w:rsidP="00C9064F">
            <w:pPr>
              <w:spacing w:after="0" w:line="240" w:lineRule="auto"/>
              <w:jc w:val="center"/>
              <w:rPr>
                <w:rFonts w:ascii="Monotype Corsiva" w:hAnsi="Monotype Corsiva"/>
              </w:rPr>
            </w:pPr>
          </w:p>
        </w:tc>
        <w:tc>
          <w:tcPr>
            <w:tcW w:w="2410" w:type="dxa"/>
            <w:gridSpan w:val="2"/>
            <w:shd w:val="clear" w:color="auto" w:fill="auto"/>
            <w:vAlign w:val="center"/>
          </w:tcPr>
          <w:p w14:paraId="33E21EEB" w14:textId="056D5A60" w:rsidR="00950337" w:rsidRPr="00871915" w:rsidRDefault="00892628" w:rsidP="00950337">
            <w:pPr>
              <w:spacing w:after="0" w:line="240" w:lineRule="auto"/>
              <w:jc w:val="center"/>
              <w:rPr>
                <w:rFonts w:ascii="Monotype Corsiva" w:hAnsi="Monotype Corsiva"/>
              </w:rPr>
            </w:pPr>
            <w:r>
              <w:rPr>
                <w:rFonts w:ascii="Monotype Corsiva" w:hAnsi="Monotype Corsiva"/>
              </w:rPr>
              <w:t>18.00 +</w:t>
            </w:r>
            <w:proofErr w:type="spellStart"/>
            <w:r>
              <w:rPr>
                <w:rFonts w:ascii="Monotype Corsiva" w:hAnsi="Monotype Corsiva"/>
              </w:rPr>
              <w:t>r.Durkajová</w:t>
            </w:r>
            <w:proofErr w:type="spellEnd"/>
            <w:r>
              <w:rPr>
                <w:rFonts w:ascii="Monotype Corsiva" w:hAnsi="Monotype Corsiva"/>
              </w:rPr>
              <w:t xml:space="preserve"> (zo sviatku)</w:t>
            </w:r>
          </w:p>
        </w:tc>
        <w:tc>
          <w:tcPr>
            <w:tcW w:w="2233" w:type="dxa"/>
            <w:gridSpan w:val="2"/>
            <w:shd w:val="clear" w:color="auto" w:fill="auto"/>
            <w:vAlign w:val="center"/>
          </w:tcPr>
          <w:p w14:paraId="04C8DD37" w14:textId="0C224026" w:rsidR="00E46B74" w:rsidRPr="00871915" w:rsidRDefault="00E46B74" w:rsidP="00C9064F">
            <w:pPr>
              <w:spacing w:after="0" w:line="240" w:lineRule="auto"/>
              <w:jc w:val="center"/>
              <w:rPr>
                <w:rFonts w:ascii="Monotype Corsiva" w:hAnsi="Monotype Corsiva"/>
              </w:rPr>
            </w:pPr>
          </w:p>
        </w:tc>
      </w:tr>
      <w:tr w:rsidR="00871915" w:rsidRPr="000E49AE" w14:paraId="7B0EA954" w14:textId="77777777" w:rsidTr="00AC0904">
        <w:trPr>
          <w:trHeight w:val="120"/>
          <w:jc w:val="center"/>
        </w:trPr>
        <w:tc>
          <w:tcPr>
            <w:tcW w:w="604" w:type="dxa"/>
            <w:vMerge w:val="restart"/>
            <w:shd w:val="clear" w:color="auto" w:fill="F2F2F2" w:themeFill="background1" w:themeFillShade="F2"/>
            <w:vAlign w:val="center"/>
          </w:tcPr>
          <w:p w14:paraId="7BF9FC35" w14:textId="77777777" w:rsidR="00871915" w:rsidRDefault="00871915"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73F59207" w:rsidR="00871915" w:rsidRPr="00DB396A" w:rsidRDefault="00871915" w:rsidP="00C9064F">
            <w:pPr>
              <w:spacing w:after="0"/>
              <w:jc w:val="center"/>
              <w:rPr>
                <w:rFonts w:ascii="Monotype Corsiva" w:hAnsi="Monotype Corsiva"/>
                <w:b/>
                <w:bCs/>
              </w:rPr>
            </w:pPr>
            <w:r>
              <w:rPr>
                <w:rFonts w:ascii="Monotype Corsiva" w:hAnsi="Monotype Corsiva"/>
                <w:b/>
                <w:bCs/>
              </w:rPr>
              <w:t>1</w:t>
            </w:r>
            <w:r w:rsidR="001A4142">
              <w:rPr>
                <w:rFonts w:ascii="Monotype Corsiva" w:hAnsi="Monotype Corsiva"/>
                <w:b/>
                <w:bCs/>
              </w:rPr>
              <w:t>8</w:t>
            </w:r>
            <w:r>
              <w:rPr>
                <w:rFonts w:ascii="Monotype Corsiva" w:hAnsi="Monotype Corsiva"/>
                <w:b/>
                <w:bCs/>
              </w:rPr>
              <w:t>.5.</w:t>
            </w:r>
          </w:p>
        </w:tc>
        <w:tc>
          <w:tcPr>
            <w:tcW w:w="5203" w:type="dxa"/>
            <w:gridSpan w:val="4"/>
            <w:shd w:val="clear" w:color="auto" w:fill="FFFF00"/>
            <w:vAlign w:val="center"/>
          </w:tcPr>
          <w:p w14:paraId="09E795B2" w14:textId="77777777" w:rsidR="00871915" w:rsidRPr="00AC0904" w:rsidRDefault="001A4142" w:rsidP="00C9064F">
            <w:pPr>
              <w:spacing w:after="0" w:line="240" w:lineRule="auto"/>
              <w:jc w:val="center"/>
              <w:rPr>
                <w:rFonts w:ascii="Monotype Corsiva" w:hAnsi="Monotype Corsiva"/>
                <w:b/>
                <w:bCs/>
                <w:color w:val="FF0000"/>
              </w:rPr>
            </w:pPr>
            <w:r w:rsidRPr="00AC0904">
              <w:rPr>
                <w:rFonts w:ascii="Monotype Corsiva" w:hAnsi="Monotype Corsiva"/>
                <w:b/>
                <w:bCs/>
                <w:color w:val="FF0000"/>
              </w:rPr>
              <w:t>Nanebovstúpenie nášho Pána, Boha a Spasiteľa Ježiša Krista</w:t>
            </w:r>
          </w:p>
          <w:p w14:paraId="5A096D07" w14:textId="280EC8CB" w:rsidR="001A4142" w:rsidRPr="001A4142" w:rsidRDefault="001A4142" w:rsidP="00C9064F">
            <w:pPr>
              <w:spacing w:after="0" w:line="240" w:lineRule="auto"/>
              <w:jc w:val="center"/>
              <w:rPr>
                <w:rFonts w:ascii="Monotype Corsiva" w:hAnsi="Monotype Corsiva"/>
              </w:rPr>
            </w:pPr>
            <w:r w:rsidRPr="001A4142">
              <w:rPr>
                <w:rFonts w:ascii="Monotype Corsiva" w:hAnsi="Monotype Corsiva"/>
              </w:rPr>
              <w:t xml:space="preserve">Svätý mučeník </w:t>
            </w:r>
            <w:proofErr w:type="spellStart"/>
            <w:r w:rsidRPr="001A4142">
              <w:rPr>
                <w:rFonts w:ascii="Monotype Corsiva" w:hAnsi="Monotype Corsiva"/>
              </w:rPr>
              <w:t>Teodot</w:t>
            </w:r>
            <w:proofErr w:type="spellEnd"/>
            <w:r w:rsidRPr="001A4142">
              <w:rPr>
                <w:rFonts w:ascii="Monotype Corsiva" w:hAnsi="Monotype Corsiva"/>
              </w:rPr>
              <w:t xml:space="preserve"> z </w:t>
            </w:r>
            <w:proofErr w:type="spellStart"/>
            <w:r w:rsidRPr="001A4142">
              <w:rPr>
                <w:rFonts w:ascii="Monotype Corsiva" w:hAnsi="Monotype Corsiva"/>
              </w:rPr>
              <w:t>Ankyry</w:t>
            </w:r>
            <w:proofErr w:type="spellEnd"/>
          </w:p>
        </w:tc>
        <w:tc>
          <w:tcPr>
            <w:tcW w:w="1808" w:type="dxa"/>
            <w:shd w:val="clear" w:color="auto" w:fill="auto"/>
            <w:vAlign w:val="center"/>
          </w:tcPr>
          <w:p w14:paraId="758AC6EA" w14:textId="77777777" w:rsidR="00871915" w:rsidRDefault="001A4142" w:rsidP="00C9064F">
            <w:pPr>
              <w:spacing w:after="0" w:line="240" w:lineRule="auto"/>
              <w:jc w:val="center"/>
              <w:rPr>
                <w:rFonts w:ascii="Monotype Corsiva" w:hAnsi="Monotype Corsiva"/>
              </w:rPr>
            </w:pPr>
            <w:r>
              <w:rPr>
                <w:rFonts w:ascii="Monotype Corsiva" w:hAnsi="Monotype Corsiva"/>
              </w:rPr>
              <w:t>Prikázaný sviatok</w:t>
            </w:r>
          </w:p>
          <w:p w14:paraId="7998EED0" w14:textId="2984A83B" w:rsidR="001A4142" w:rsidRPr="00871915" w:rsidRDefault="001A4142" w:rsidP="00C9064F">
            <w:pPr>
              <w:spacing w:after="0" w:line="240" w:lineRule="auto"/>
              <w:jc w:val="center"/>
              <w:rPr>
                <w:rFonts w:ascii="Monotype Corsiva" w:hAnsi="Monotype Corsiva"/>
              </w:rPr>
            </w:pPr>
            <w:proofErr w:type="spellStart"/>
            <w:r>
              <w:rPr>
                <w:rFonts w:ascii="Monotype Corsiva" w:hAnsi="Monotype Corsiva"/>
              </w:rPr>
              <w:t>Myrovanie</w:t>
            </w:r>
            <w:proofErr w:type="spellEnd"/>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7E695251" w:rsidR="003C6852" w:rsidRPr="00871915" w:rsidRDefault="00950337" w:rsidP="004D483C">
            <w:pPr>
              <w:spacing w:after="0" w:line="240" w:lineRule="auto"/>
              <w:jc w:val="center"/>
              <w:rPr>
                <w:rFonts w:ascii="Monotype Corsiva" w:hAnsi="Monotype Corsiva"/>
              </w:rPr>
            </w:pPr>
            <w:r w:rsidRPr="00871915">
              <w:rPr>
                <w:rFonts w:ascii="Monotype Corsiva" w:hAnsi="Monotype Corsiva"/>
              </w:rPr>
              <w:t xml:space="preserve">18.00 </w:t>
            </w:r>
            <w:r w:rsidR="00892628">
              <w:rPr>
                <w:rFonts w:ascii="Monotype Corsiva" w:hAnsi="Monotype Corsiva"/>
              </w:rPr>
              <w:t>*za farnosť</w:t>
            </w:r>
          </w:p>
        </w:tc>
        <w:tc>
          <w:tcPr>
            <w:tcW w:w="2410" w:type="dxa"/>
            <w:gridSpan w:val="2"/>
            <w:shd w:val="clear" w:color="auto" w:fill="FFFFFF" w:themeFill="background1"/>
            <w:vAlign w:val="center"/>
          </w:tcPr>
          <w:p w14:paraId="3A81B33E" w14:textId="34A14EA7"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20BFFF15" w:rsidR="00E84C65" w:rsidRPr="00871915" w:rsidRDefault="00892628" w:rsidP="003C6852">
            <w:pPr>
              <w:spacing w:after="0" w:line="240" w:lineRule="auto"/>
              <w:jc w:val="center"/>
              <w:rPr>
                <w:rFonts w:ascii="Monotype Corsiva" w:hAnsi="Monotype Corsiva"/>
              </w:rPr>
            </w:pPr>
            <w:r>
              <w:rPr>
                <w:rFonts w:ascii="Monotype Corsiva" w:hAnsi="Monotype Corsiva"/>
              </w:rPr>
              <w:t>16.30</w:t>
            </w: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475E407B" w:rsidR="006E071F" w:rsidRPr="00DB396A" w:rsidRDefault="00871915" w:rsidP="00E84C65">
            <w:pPr>
              <w:spacing w:after="0" w:line="192" w:lineRule="auto"/>
              <w:jc w:val="center"/>
              <w:rPr>
                <w:rFonts w:ascii="Monotype Corsiva" w:hAnsi="Monotype Corsiva"/>
                <w:b/>
                <w:bCs/>
              </w:rPr>
            </w:pPr>
            <w:r>
              <w:rPr>
                <w:rFonts w:ascii="Monotype Corsiva" w:hAnsi="Monotype Corsiva"/>
                <w:b/>
                <w:bCs/>
              </w:rPr>
              <w:t>1</w:t>
            </w:r>
            <w:r w:rsidR="001A4142">
              <w:rPr>
                <w:rFonts w:ascii="Monotype Corsiva" w:hAnsi="Monotype Corsiva"/>
                <w:b/>
                <w:bCs/>
              </w:rPr>
              <w:t>9</w:t>
            </w:r>
            <w:r w:rsidR="00A95492">
              <w:rPr>
                <w:rFonts w:ascii="Monotype Corsiva" w:hAnsi="Monotype Corsiva"/>
                <w:b/>
                <w:bCs/>
              </w:rPr>
              <w:t>.5.</w:t>
            </w:r>
            <w:r w:rsidR="006E071F" w:rsidRPr="00DB396A">
              <w:rPr>
                <w:rFonts w:ascii="Monotype Corsiva" w:hAnsi="Monotype Corsiva"/>
                <w:b/>
                <w:bCs/>
                <w:noProof/>
              </w:rPr>
              <w:t xml:space="preserve"> </w:t>
            </w:r>
          </w:p>
        </w:tc>
        <w:tc>
          <w:tcPr>
            <w:tcW w:w="7011" w:type="dxa"/>
            <w:gridSpan w:val="5"/>
            <w:shd w:val="clear" w:color="auto" w:fill="FDE9D9" w:themeFill="accent6" w:themeFillTint="33"/>
            <w:vAlign w:val="center"/>
          </w:tcPr>
          <w:p w14:paraId="0C51F9F4" w14:textId="4D955895" w:rsidR="006E071F" w:rsidRPr="00871915" w:rsidRDefault="001A4142" w:rsidP="006E071F">
            <w:pPr>
              <w:spacing w:after="0" w:line="240" w:lineRule="auto"/>
              <w:jc w:val="center"/>
              <w:rPr>
                <w:rFonts w:ascii="Monotype Corsiva" w:hAnsi="Monotype Corsiva"/>
              </w:rPr>
            </w:pPr>
            <w:r>
              <w:rPr>
                <w:rFonts w:ascii="Monotype Corsiva" w:hAnsi="Monotype Corsiva"/>
              </w:rPr>
              <w:t>Svätý hieromučeník Patrik, pruský biskup a spol.</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369A2E91" w14:textId="485F6234" w:rsidR="0057646F" w:rsidRPr="00871915" w:rsidRDefault="00892628" w:rsidP="00950337">
            <w:pPr>
              <w:spacing w:after="0" w:line="240" w:lineRule="auto"/>
              <w:jc w:val="center"/>
              <w:rPr>
                <w:rFonts w:ascii="Monotype Corsiva" w:hAnsi="Monotype Corsiva"/>
              </w:rPr>
            </w:pPr>
            <w:r>
              <w:rPr>
                <w:rFonts w:ascii="Monotype Corsiva" w:hAnsi="Monotype Corsiva"/>
              </w:rPr>
              <w:t>16.30 +Ján, Alžbeta (</w:t>
            </w:r>
            <w:proofErr w:type="spellStart"/>
            <w:r>
              <w:rPr>
                <w:rFonts w:ascii="Monotype Corsiva" w:hAnsi="Monotype Corsiva"/>
              </w:rPr>
              <w:t>r.Sabolov</w:t>
            </w:r>
            <w:r>
              <w:rPr>
                <w:rFonts w:ascii="Monotype Corsiva" w:hAnsi="Monotype Corsiva"/>
              </w:rPr>
              <w:t>á</w:t>
            </w:r>
            <w:proofErr w:type="spellEnd"/>
            <w:r>
              <w:rPr>
                <w:rFonts w:ascii="Monotype Corsiva" w:hAnsi="Monotype Corsiva"/>
              </w:rPr>
              <w:t>)</w:t>
            </w:r>
          </w:p>
        </w:tc>
        <w:tc>
          <w:tcPr>
            <w:tcW w:w="2410" w:type="dxa"/>
            <w:gridSpan w:val="2"/>
            <w:shd w:val="clear" w:color="auto" w:fill="FFFFFF" w:themeFill="background1"/>
            <w:vAlign w:val="center"/>
          </w:tcPr>
          <w:p w14:paraId="5D990A88" w14:textId="01100BF5" w:rsidR="003B24FB" w:rsidRPr="00871915" w:rsidRDefault="003B24FB"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5D5D81C9" w14:textId="77777777" w:rsidR="003B24FB" w:rsidRDefault="001A4142" w:rsidP="003C6852">
            <w:pPr>
              <w:spacing w:after="0" w:line="240" w:lineRule="auto"/>
              <w:jc w:val="center"/>
              <w:rPr>
                <w:rFonts w:ascii="Monotype Corsiva" w:hAnsi="Monotype Corsiva"/>
              </w:rPr>
            </w:pPr>
            <w:r>
              <w:rPr>
                <w:rFonts w:ascii="Monotype Corsiva" w:hAnsi="Monotype Corsiva"/>
              </w:rPr>
              <w:t>18.00 +Mária (</w:t>
            </w:r>
            <w:proofErr w:type="spellStart"/>
            <w:r>
              <w:rPr>
                <w:rFonts w:ascii="Monotype Corsiva" w:hAnsi="Monotype Corsiva"/>
              </w:rPr>
              <w:t>r.Miškaňová</w:t>
            </w:r>
            <w:proofErr w:type="spellEnd"/>
            <w:r>
              <w:rPr>
                <w:rFonts w:ascii="Monotype Corsiva" w:hAnsi="Monotype Corsiva"/>
              </w:rPr>
              <w:t xml:space="preserve">) + </w:t>
            </w:r>
            <w:proofErr w:type="spellStart"/>
            <w:r>
              <w:rPr>
                <w:rFonts w:ascii="Monotype Corsiva" w:hAnsi="Monotype Corsiva"/>
              </w:rPr>
              <w:t>panychýda</w:t>
            </w:r>
            <w:proofErr w:type="spellEnd"/>
          </w:p>
          <w:p w14:paraId="1DFDAB51" w14:textId="46E4F19A" w:rsidR="00892628" w:rsidRPr="00871915" w:rsidRDefault="00892628" w:rsidP="003C6852">
            <w:pPr>
              <w:spacing w:after="0" w:line="240" w:lineRule="auto"/>
              <w:jc w:val="center"/>
              <w:rPr>
                <w:rFonts w:ascii="Monotype Corsiva" w:hAnsi="Monotype Corsiva"/>
              </w:rPr>
            </w:pPr>
            <w:r>
              <w:rPr>
                <w:rFonts w:ascii="Monotype Corsiva" w:hAnsi="Monotype Corsiva"/>
              </w:rPr>
              <w:t>19.00 Pomazanie chorých</w:t>
            </w: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5415D273" w:rsidR="003D12FC" w:rsidRPr="00DB396A" w:rsidRDefault="001A4142" w:rsidP="003B24FB">
            <w:pPr>
              <w:spacing w:after="0"/>
              <w:jc w:val="center"/>
              <w:rPr>
                <w:rFonts w:ascii="Monotype Corsiva" w:hAnsi="Monotype Corsiva"/>
                <w:b/>
                <w:bCs/>
              </w:rPr>
            </w:pPr>
            <w:r>
              <w:rPr>
                <w:rFonts w:ascii="Monotype Corsiva" w:hAnsi="Monotype Corsiva"/>
                <w:b/>
                <w:bCs/>
              </w:rPr>
              <w:t>20</w:t>
            </w:r>
            <w:r w:rsidR="00A95492">
              <w:rPr>
                <w:rFonts w:ascii="Monotype Corsiva" w:hAnsi="Monotype Corsiva"/>
                <w:b/>
                <w:bCs/>
              </w:rPr>
              <w:t>.5.</w:t>
            </w:r>
          </w:p>
        </w:tc>
        <w:tc>
          <w:tcPr>
            <w:tcW w:w="7011" w:type="dxa"/>
            <w:gridSpan w:val="5"/>
            <w:shd w:val="clear" w:color="auto" w:fill="FDE9D9" w:themeFill="accent6" w:themeFillTint="33"/>
            <w:vAlign w:val="center"/>
          </w:tcPr>
          <w:p w14:paraId="7228B504" w14:textId="21257736" w:rsidR="003D12FC" w:rsidRPr="00871915" w:rsidRDefault="001A4142" w:rsidP="0057646F">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Tallelaios</w:t>
            </w:r>
            <w:proofErr w:type="spellEnd"/>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3701FC0E" w:rsidR="00E87541" w:rsidRPr="00871915" w:rsidRDefault="00892628" w:rsidP="003C6852">
            <w:pPr>
              <w:spacing w:after="0" w:line="240" w:lineRule="auto"/>
              <w:jc w:val="center"/>
              <w:rPr>
                <w:rFonts w:ascii="Monotype Corsiva" w:hAnsi="Monotype Corsiva"/>
              </w:rPr>
            </w:pPr>
            <w:r>
              <w:rPr>
                <w:rFonts w:ascii="Monotype Corsiva" w:hAnsi="Monotype Corsiva"/>
              </w:rPr>
              <w:t>18.30 *ZBP Mária (</w:t>
            </w:r>
            <w:proofErr w:type="spellStart"/>
            <w:r>
              <w:rPr>
                <w:rFonts w:ascii="Monotype Corsiva" w:hAnsi="Monotype Corsiva"/>
              </w:rPr>
              <w:t>r.Vileniková</w:t>
            </w:r>
            <w:proofErr w:type="spellEnd"/>
            <w:r>
              <w:rPr>
                <w:rFonts w:ascii="Monotype Corsiva" w:hAnsi="Monotype Corsiva"/>
              </w:rPr>
              <w:t>)</w:t>
            </w:r>
          </w:p>
        </w:tc>
        <w:tc>
          <w:tcPr>
            <w:tcW w:w="2410" w:type="dxa"/>
            <w:gridSpan w:val="2"/>
            <w:shd w:val="clear" w:color="auto" w:fill="FFFFFF" w:themeFill="background1"/>
            <w:vAlign w:val="center"/>
          </w:tcPr>
          <w:p w14:paraId="058EF890" w14:textId="5DC2C32A" w:rsidR="003B24FB" w:rsidRPr="00871915" w:rsidRDefault="00892628" w:rsidP="003B24FB">
            <w:pPr>
              <w:spacing w:after="0" w:line="240" w:lineRule="auto"/>
              <w:jc w:val="center"/>
              <w:rPr>
                <w:rFonts w:ascii="Monotype Corsiva" w:hAnsi="Monotype Corsiva"/>
              </w:rPr>
            </w:pPr>
            <w:r>
              <w:rPr>
                <w:rFonts w:ascii="Monotype Corsiva" w:hAnsi="Monotype Corsiva"/>
              </w:rPr>
              <w:t>17.00 *ZBP Anna (</w:t>
            </w:r>
            <w:proofErr w:type="spellStart"/>
            <w:r>
              <w:rPr>
                <w:rFonts w:ascii="Monotype Corsiva" w:hAnsi="Monotype Corsiva"/>
              </w:rPr>
              <w:t>r.Janová</w:t>
            </w:r>
            <w:proofErr w:type="spellEnd"/>
            <w:r>
              <w:rPr>
                <w:rFonts w:ascii="Monotype Corsiva" w:hAnsi="Monotype Corsiva"/>
              </w:rPr>
              <w:t>)</w:t>
            </w:r>
          </w:p>
        </w:tc>
        <w:tc>
          <w:tcPr>
            <w:tcW w:w="2233" w:type="dxa"/>
            <w:gridSpan w:val="2"/>
            <w:shd w:val="clear" w:color="auto" w:fill="FFFFFF" w:themeFill="background1"/>
            <w:vAlign w:val="center"/>
          </w:tcPr>
          <w:p w14:paraId="01CEDF8C" w14:textId="08B8C0F2" w:rsidR="00D05ABE" w:rsidRPr="00871915"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0FC20AF" w:rsidR="00702B5F" w:rsidRPr="00DB396A" w:rsidRDefault="001A4142" w:rsidP="003B24FB">
            <w:pPr>
              <w:spacing w:after="0"/>
              <w:jc w:val="center"/>
              <w:rPr>
                <w:rFonts w:ascii="Monotype Corsiva" w:hAnsi="Monotype Corsiva"/>
                <w:b/>
                <w:bCs/>
              </w:rPr>
            </w:pPr>
            <w:r>
              <w:rPr>
                <w:rFonts w:ascii="Monotype Corsiva" w:hAnsi="Monotype Corsiva"/>
                <w:b/>
                <w:bCs/>
              </w:rPr>
              <w:t>21</w:t>
            </w:r>
            <w:r w:rsidR="00A95492">
              <w:rPr>
                <w:rFonts w:ascii="Monotype Corsiva" w:hAnsi="Monotype Corsiva"/>
                <w:b/>
                <w:bCs/>
              </w:rPr>
              <w:t>.5.</w:t>
            </w:r>
          </w:p>
        </w:tc>
        <w:tc>
          <w:tcPr>
            <w:tcW w:w="5203" w:type="dxa"/>
            <w:gridSpan w:val="4"/>
            <w:shd w:val="clear" w:color="auto" w:fill="FFFF00"/>
            <w:vAlign w:val="center"/>
          </w:tcPr>
          <w:p w14:paraId="11D7C0B9" w14:textId="15EFE8AF" w:rsidR="00702B5F" w:rsidRDefault="001A4142" w:rsidP="006E071F">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Siedma</w:t>
            </w:r>
            <w:r w:rsidR="00702B5F">
              <w:rPr>
                <w:rFonts w:ascii="Monotype Corsiva" w:hAnsi="Monotype Corsiva"/>
                <w:b/>
                <w:bCs/>
                <w:color w:val="FF0000"/>
                <w:sz w:val="28"/>
                <w:szCs w:val="28"/>
              </w:rPr>
              <w:t xml:space="preserve"> nedeľa po </w:t>
            </w:r>
            <w:proofErr w:type="spellStart"/>
            <w:r w:rsidR="00702B5F">
              <w:rPr>
                <w:rFonts w:ascii="Monotype Corsiva" w:hAnsi="Monotype Corsiva"/>
                <w:b/>
                <w:bCs/>
                <w:color w:val="FF0000"/>
                <w:sz w:val="28"/>
                <w:szCs w:val="28"/>
              </w:rPr>
              <w:t>Pasche</w:t>
            </w:r>
            <w:proofErr w:type="spellEnd"/>
            <w:r w:rsidR="00702B5F">
              <w:rPr>
                <w:rFonts w:ascii="Monotype Corsiva" w:hAnsi="Monotype Corsiva"/>
                <w:b/>
                <w:bCs/>
                <w:color w:val="FF0000"/>
                <w:sz w:val="28"/>
                <w:szCs w:val="28"/>
              </w:rPr>
              <w:t xml:space="preserve"> – </w:t>
            </w:r>
            <w:r>
              <w:rPr>
                <w:rFonts w:ascii="Monotype Corsiva" w:hAnsi="Monotype Corsiva"/>
                <w:b/>
                <w:bCs/>
                <w:color w:val="FF0000"/>
                <w:sz w:val="28"/>
                <w:szCs w:val="28"/>
              </w:rPr>
              <w:t xml:space="preserve">otcov prvého </w:t>
            </w:r>
            <w:proofErr w:type="spellStart"/>
            <w:r>
              <w:rPr>
                <w:rFonts w:ascii="Monotype Corsiva" w:hAnsi="Monotype Corsiva"/>
                <w:b/>
                <w:bCs/>
                <w:color w:val="FF0000"/>
                <w:sz w:val="28"/>
                <w:szCs w:val="28"/>
              </w:rPr>
              <w:t>nicejského</w:t>
            </w:r>
            <w:proofErr w:type="spellEnd"/>
            <w:r>
              <w:rPr>
                <w:rFonts w:ascii="Monotype Corsiva" w:hAnsi="Monotype Corsiva"/>
                <w:b/>
                <w:bCs/>
                <w:color w:val="FF0000"/>
                <w:sz w:val="28"/>
                <w:szCs w:val="28"/>
              </w:rPr>
              <w:t xml:space="preserve"> snemu</w:t>
            </w:r>
          </w:p>
          <w:p w14:paraId="708B8500" w14:textId="77777777" w:rsidR="00702B5F" w:rsidRDefault="001A4142" w:rsidP="006E071F">
            <w:pPr>
              <w:spacing w:after="0" w:line="240" w:lineRule="auto"/>
              <w:jc w:val="center"/>
              <w:rPr>
                <w:rFonts w:ascii="Monotype Corsiva" w:hAnsi="Monotype Corsiva"/>
                <w:color w:val="FF0000"/>
                <w:sz w:val="24"/>
                <w:szCs w:val="24"/>
              </w:rPr>
            </w:pPr>
            <w:r>
              <w:rPr>
                <w:rFonts w:ascii="Monotype Corsiva" w:hAnsi="Monotype Corsiva"/>
                <w:sz w:val="24"/>
                <w:szCs w:val="24"/>
              </w:rPr>
              <w:t>Svätí veľkí králi a apoštolom rovní Konštantín a Helena</w:t>
            </w:r>
            <w:r w:rsidR="00702B5F" w:rsidRPr="00A95492">
              <w:rPr>
                <w:rFonts w:ascii="Monotype Corsiva" w:hAnsi="Monotype Corsiva"/>
                <w:color w:val="FF0000"/>
                <w:sz w:val="24"/>
                <w:szCs w:val="24"/>
              </w:rPr>
              <w:t xml:space="preserve"> </w:t>
            </w:r>
          </w:p>
          <w:p w14:paraId="01201A94" w14:textId="207438DA" w:rsidR="001A4142" w:rsidRPr="00892628" w:rsidRDefault="001A4142" w:rsidP="006E071F">
            <w:pPr>
              <w:spacing w:after="0" w:line="240" w:lineRule="auto"/>
              <w:jc w:val="center"/>
              <w:rPr>
                <w:rFonts w:ascii="Monotype Corsiva" w:hAnsi="Monotype Corsiva"/>
                <w:color w:val="FF0000"/>
                <w:sz w:val="24"/>
                <w:szCs w:val="24"/>
                <w:u w:val="single"/>
              </w:rPr>
            </w:pPr>
            <w:r w:rsidRPr="00892628">
              <w:rPr>
                <w:rFonts w:ascii="Monotype Corsiva" w:hAnsi="Monotype Corsiva"/>
                <w:color w:val="FF0000"/>
                <w:sz w:val="24"/>
                <w:szCs w:val="24"/>
                <w:u w:val="single"/>
              </w:rPr>
              <w:t>Odpustová slávnosť Nanebovstúpenia Pána v Merníku</w:t>
            </w:r>
          </w:p>
          <w:p w14:paraId="018922CA" w14:textId="49CF9C0B" w:rsidR="001A4142" w:rsidRPr="00A95492" w:rsidRDefault="001A4142" w:rsidP="006E071F">
            <w:pPr>
              <w:spacing w:after="0" w:line="240" w:lineRule="auto"/>
              <w:jc w:val="center"/>
              <w:rPr>
                <w:rFonts w:ascii="Monotype Corsiva" w:hAnsi="Monotype Corsiva"/>
                <w:color w:val="FF0000"/>
                <w:sz w:val="24"/>
                <w:szCs w:val="24"/>
              </w:rPr>
            </w:pPr>
            <w:r w:rsidRPr="00892628">
              <w:rPr>
                <w:rFonts w:ascii="Monotype Corsiva" w:hAnsi="Monotype Corsiva"/>
                <w:color w:val="FF0000"/>
                <w:sz w:val="24"/>
                <w:szCs w:val="24"/>
                <w:u w:val="single"/>
              </w:rPr>
              <w:t xml:space="preserve">Kazateľ: o. Ivan </w:t>
            </w:r>
            <w:proofErr w:type="spellStart"/>
            <w:r w:rsidRPr="00892628">
              <w:rPr>
                <w:rFonts w:ascii="Monotype Corsiva" w:hAnsi="Monotype Corsiva"/>
                <w:color w:val="FF0000"/>
                <w:sz w:val="24"/>
                <w:szCs w:val="24"/>
                <w:u w:val="single"/>
              </w:rPr>
              <w:t>Barna</w:t>
            </w:r>
            <w:proofErr w:type="spellEnd"/>
            <w:r w:rsidRPr="00892628">
              <w:rPr>
                <w:rFonts w:ascii="Monotype Corsiva" w:hAnsi="Monotype Corsiva"/>
                <w:color w:val="FF0000"/>
                <w:sz w:val="24"/>
                <w:szCs w:val="24"/>
                <w:u w:val="single"/>
              </w:rPr>
              <w:t xml:space="preserve">, </w:t>
            </w:r>
            <w:r w:rsidR="00892628" w:rsidRPr="00892628">
              <w:rPr>
                <w:rFonts w:ascii="Monotype Corsiva" w:hAnsi="Monotype Corsiva"/>
                <w:color w:val="FF0000"/>
                <w:sz w:val="24"/>
                <w:szCs w:val="24"/>
                <w:u w:val="single"/>
              </w:rPr>
              <w:t>správca farnosti Zubné</w:t>
            </w:r>
          </w:p>
        </w:tc>
        <w:tc>
          <w:tcPr>
            <w:tcW w:w="1808" w:type="dxa"/>
            <w:shd w:val="clear" w:color="auto" w:fill="FDE9D9" w:themeFill="accent6" w:themeFillTint="33"/>
            <w:vAlign w:val="center"/>
          </w:tcPr>
          <w:p w14:paraId="51C63EF0" w14:textId="7068CDE5" w:rsidR="00702B5F" w:rsidRPr="009F11E1" w:rsidRDefault="001A4142" w:rsidP="006E071F">
            <w:pPr>
              <w:spacing w:after="0" w:line="240" w:lineRule="auto"/>
              <w:jc w:val="center"/>
              <w:rPr>
                <w:rFonts w:ascii="Monotype Corsiva" w:hAnsi="Monotype Corsiva"/>
                <w:color w:val="FF0000"/>
                <w:sz w:val="24"/>
                <w:szCs w:val="24"/>
              </w:rPr>
            </w:pPr>
            <w:r>
              <w:rPr>
                <w:rFonts w:ascii="Monotype Corsiva" w:hAnsi="Monotype Corsiva"/>
                <w:color w:val="FF0000"/>
                <w:sz w:val="24"/>
                <w:szCs w:val="24"/>
              </w:rPr>
              <w:t>Zbierka na opravu chrámu v Čičave</w:t>
            </w:r>
          </w:p>
        </w:tc>
      </w:tr>
      <w:tr w:rsidR="00892628" w:rsidRPr="001A1ED9" w14:paraId="1896C09B" w14:textId="77777777" w:rsidTr="00892628">
        <w:trPr>
          <w:trHeight w:val="1124"/>
          <w:jc w:val="center"/>
        </w:trPr>
        <w:tc>
          <w:tcPr>
            <w:tcW w:w="604" w:type="dxa"/>
            <w:vMerge/>
            <w:shd w:val="clear" w:color="auto" w:fill="F2F2F2" w:themeFill="background1" w:themeFillShade="F2"/>
            <w:vAlign w:val="center"/>
          </w:tcPr>
          <w:p w14:paraId="11080D81" w14:textId="77777777" w:rsidR="00892628" w:rsidRPr="00DB396A" w:rsidRDefault="00892628"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566AF9A9" w:rsidR="00892628" w:rsidRPr="003C6852" w:rsidRDefault="00892628" w:rsidP="003F210D">
            <w:pPr>
              <w:spacing w:after="0" w:line="240" w:lineRule="auto"/>
              <w:jc w:val="center"/>
              <w:rPr>
                <w:rFonts w:ascii="Monotype Corsiva" w:hAnsi="Monotype Corsiva"/>
                <w:sz w:val="24"/>
                <w:szCs w:val="24"/>
              </w:rPr>
            </w:pPr>
          </w:p>
        </w:tc>
        <w:tc>
          <w:tcPr>
            <w:tcW w:w="1276" w:type="dxa"/>
            <w:shd w:val="clear" w:color="auto" w:fill="FFFFFF" w:themeFill="background1"/>
            <w:vAlign w:val="center"/>
          </w:tcPr>
          <w:p w14:paraId="6C88F901" w14:textId="32695E4D" w:rsidR="00892628" w:rsidRDefault="00892628" w:rsidP="003B24FB">
            <w:pPr>
              <w:spacing w:after="0" w:line="240" w:lineRule="auto"/>
              <w:jc w:val="center"/>
              <w:rPr>
                <w:rFonts w:ascii="Monotype Corsiva" w:hAnsi="Monotype Corsiva"/>
                <w:sz w:val="24"/>
                <w:szCs w:val="24"/>
              </w:rPr>
            </w:pPr>
          </w:p>
        </w:tc>
        <w:tc>
          <w:tcPr>
            <w:tcW w:w="3367" w:type="dxa"/>
            <w:gridSpan w:val="3"/>
            <w:shd w:val="clear" w:color="auto" w:fill="FFFFFF" w:themeFill="background1"/>
            <w:vAlign w:val="center"/>
          </w:tcPr>
          <w:p w14:paraId="228EEE7D" w14:textId="77777777" w:rsidR="00892628" w:rsidRDefault="00892628" w:rsidP="003B24FB">
            <w:pPr>
              <w:spacing w:after="0" w:line="240" w:lineRule="auto"/>
              <w:jc w:val="center"/>
              <w:rPr>
                <w:rFonts w:ascii="Monotype Corsiva" w:hAnsi="Monotype Corsiva"/>
                <w:b/>
                <w:bCs/>
                <w:sz w:val="24"/>
                <w:szCs w:val="24"/>
              </w:rPr>
            </w:pPr>
            <w:r w:rsidRPr="00892628">
              <w:rPr>
                <w:rFonts w:ascii="Monotype Corsiva" w:hAnsi="Monotype Corsiva"/>
                <w:b/>
                <w:bCs/>
                <w:sz w:val="24"/>
                <w:szCs w:val="24"/>
              </w:rPr>
              <w:t xml:space="preserve">9.30 </w:t>
            </w:r>
            <w:proofErr w:type="spellStart"/>
            <w:r w:rsidRPr="00892628">
              <w:rPr>
                <w:rFonts w:ascii="Monotype Corsiva" w:hAnsi="Monotype Corsiva"/>
                <w:b/>
                <w:bCs/>
                <w:sz w:val="24"/>
                <w:szCs w:val="24"/>
              </w:rPr>
              <w:t>Akatist</w:t>
            </w:r>
            <w:proofErr w:type="spellEnd"/>
            <w:r w:rsidRPr="00892628">
              <w:rPr>
                <w:rFonts w:ascii="Monotype Corsiva" w:hAnsi="Monotype Corsiva"/>
                <w:b/>
                <w:bCs/>
                <w:sz w:val="24"/>
                <w:szCs w:val="24"/>
              </w:rPr>
              <w:t xml:space="preserve"> požehnania rodín</w:t>
            </w:r>
            <w:r w:rsidRPr="00892628">
              <w:rPr>
                <w:rFonts w:ascii="Monotype Corsiva" w:hAnsi="Monotype Corsiva"/>
                <w:b/>
                <w:bCs/>
                <w:sz w:val="24"/>
                <w:szCs w:val="24"/>
              </w:rPr>
              <w:t xml:space="preserve"> </w:t>
            </w:r>
          </w:p>
          <w:p w14:paraId="72148748" w14:textId="48027D55" w:rsidR="00892628" w:rsidRPr="00892628" w:rsidRDefault="00892628" w:rsidP="003B24FB">
            <w:pPr>
              <w:spacing w:after="0" w:line="240" w:lineRule="auto"/>
              <w:jc w:val="center"/>
              <w:rPr>
                <w:rFonts w:ascii="Monotype Corsiva" w:hAnsi="Monotype Corsiva"/>
                <w:b/>
                <w:bCs/>
                <w:sz w:val="24"/>
                <w:szCs w:val="24"/>
              </w:rPr>
            </w:pPr>
            <w:r w:rsidRPr="00892628">
              <w:rPr>
                <w:rFonts w:ascii="Monotype Corsiva" w:hAnsi="Monotype Corsiva"/>
                <w:b/>
                <w:bCs/>
                <w:sz w:val="24"/>
                <w:szCs w:val="24"/>
              </w:rPr>
              <w:t>10.30 Slávnostná odpustová liturgia s </w:t>
            </w:r>
            <w:proofErr w:type="spellStart"/>
            <w:r w:rsidRPr="00892628">
              <w:rPr>
                <w:rFonts w:ascii="Monotype Corsiva" w:hAnsi="Monotype Corsiva"/>
                <w:b/>
                <w:bCs/>
                <w:sz w:val="24"/>
                <w:szCs w:val="24"/>
              </w:rPr>
              <w:t>myrovaním</w:t>
            </w:r>
            <w:proofErr w:type="spellEnd"/>
            <w:r w:rsidRPr="00892628">
              <w:rPr>
                <w:rFonts w:ascii="Monotype Corsiva" w:hAnsi="Monotype Corsiva"/>
                <w:b/>
                <w:bCs/>
                <w:sz w:val="24"/>
                <w:szCs w:val="24"/>
              </w:rPr>
              <w:t xml:space="preserve"> a obchodom okolo chrámu</w:t>
            </w:r>
          </w:p>
        </w:tc>
      </w:tr>
    </w:tbl>
    <w:p w14:paraId="3FBB0449" w14:textId="32BB43D5" w:rsidR="003B11BA"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A5723" w14:textId="77777777" w:rsidR="00F40DC9" w:rsidRDefault="00F40DC9">
      <w:pPr>
        <w:spacing w:after="0" w:line="240" w:lineRule="auto"/>
      </w:pPr>
      <w:r>
        <w:separator/>
      </w:r>
    </w:p>
  </w:endnote>
  <w:endnote w:type="continuationSeparator" w:id="0">
    <w:p w14:paraId="641D82D8" w14:textId="77777777" w:rsidR="00F40DC9" w:rsidRDefault="00F4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43A6E" w14:textId="77777777" w:rsidR="00F40DC9" w:rsidRDefault="00F40DC9">
      <w:pPr>
        <w:spacing w:after="0" w:line="240" w:lineRule="auto"/>
      </w:pPr>
      <w:r>
        <w:separator/>
      </w:r>
    </w:p>
  </w:footnote>
  <w:footnote w:type="continuationSeparator" w:id="0">
    <w:p w14:paraId="6191018F" w14:textId="77777777" w:rsidR="00F40DC9" w:rsidRDefault="00F40D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1988</Words>
  <Characters>11335</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2023-05-12T19:14:00Z</cp:lastPrinted>
  <dcterms:created xsi:type="dcterms:W3CDTF">2023-05-12T19:15:00Z</dcterms:created>
  <dcterms:modified xsi:type="dcterms:W3CDTF">2023-05-12T19:15:00Z</dcterms:modified>
</cp:coreProperties>
</file>