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188AA579" w:rsidR="00EF1B53" w:rsidRPr="004426CC" w:rsidRDefault="006C343F"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12</w:t>
      </w:r>
      <w:r w:rsidR="0031025B">
        <w:rPr>
          <w:rFonts w:ascii="Bookman Old Style" w:hAnsi="Bookman Old Style" w:cs="Bookman Old Style"/>
          <w:b/>
          <w:sz w:val="21"/>
          <w:szCs w:val="21"/>
        </w:rPr>
        <w:t>.</w:t>
      </w:r>
      <w:r w:rsidR="000E5B48">
        <w:rPr>
          <w:rFonts w:ascii="Bookman Old Style" w:hAnsi="Bookman Old Style" w:cs="Bookman Old Style"/>
          <w:b/>
          <w:sz w:val="21"/>
          <w:szCs w:val="21"/>
        </w:rPr>
        <w:t xml:space="preserve"> </w:t>
      </w:r>
      <w:r w:rsidR="00D04384">
        <w:rPr>
          <w:rFonts w:ascii="Bookman Old Style" w:hAnsi="Bookman Old Style" w:cs="Bookman Old Style"/>
          <w:b/>
          <w:sz w:val="21"/>
          <w:szCs w:val="21"/>
        </w:rPr>
        <w:t>jún</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sidR="00D04384">
        <w:rPr>
          <w:rFonts w:ascii="Bookman Old Style" w:hAnsi="Bookman Old Style" w:cs="Bookman Old Style"/>
          <w:b/>
          <w:sz w:val="21"/>
          <w:szCs w:val="21"/>
        </w:rPr>
        <w:t>1</w:t>
      </w:r>
      <w:r>
        <w:rPr>
          <w:rFonts w:ascii="Bookman Old Style" w:hAnsi="Bookman Old Style" w:cs="Bookman Old Style"/>
          <w:b/>
          <w:sz w:val="21"/>
          <w:szCs w:val="21"/>
        </w:rPr>
        <w:t>8</w:t>
      </w:r>
      <w:r w:rsidR="00D63D61">
        <w:rPr>
          <w:rFonts w:ascii="Bookman Old Style" w:hAnsi="Bookman Old Style" w:cs="Bookman Old Style"/>
          <w:b/>
          <w:sz w:val="21"/>
          <w:szCs w:val="21"/>
        </w:rPr>
        <w:t>.</w:t>
      </w:r>
      <w:r w:rsidR="00CD702A">
        <w:rPr>
          <w:rFonts w:ascii="Bookman Old Style" w:hAnsi="Bookman Old Style" w:cs="Bookman Old Style"/>
          <w:b/>
          <w:sz w:val="21"/>
          <w:szCs w:val="21"/>
        </w:rPr>
        <w:t xml:space="preserve"> </w:t>
      </w:r>
      <w:r w:rsidR="00712521">
        <w:rPr>
          <w:rFonts w:ascii="Bookman Old Style" w:hAnsi="Bookman Old Style" w:cs="Bookman Old Style"/>
          <w:b/>
          <w:sz w:val="21"/>
          <w:szCs w:val="21"/>
        </w:rPr>
        <w:t>jún</w:t>
      </w:r>
      <w:r w:rsidR="00D63D61">
        <w:rPr>
          <w:rFonts w:ascii="Bookman Old Style" w:hAnsi="Bookman Old Style" w:cs="Bookman Old Style"/>
          <w:b/>
          <w:sz w:val="21"/>
          <w:szCs w:val="21"/>
        </w:rPr>
        <w:t xml:space="preserve"> 202</w:t>
      </w:r>
      <w:r w:rsidR="003C6852">
        <w:rPr>
          <w:rFonts w:ascii="Bookman Old Style" w:hAnsi="Bookman Old Style" w:cs="Bookman Old Style"/>
          <w:b/>
          <w:sz w:val="21"/>
          <w:szCs w:val="21"/>
        </w:rPr>
        <w:t>3</w:t>
      </w:r>
      <w:r w:rsidR="00C05999" w:rsidRPr="004426CC">
        <w:rPr>
          <w:rFonts w:ascii="Bookman Old Style" w:hAnsi="Bookman Old Style" w:cs="Bookman Old Style"/>
          <w:b/>
          <w:sz w:val="21"/>
          <w:szCs w:val="21"/>
        </w:rPr>
        <w:t xml:space="preserve">, číslo </w:t>
      </w:r>
      <w:r w:rsidR="00A95492">
        <w:rPr>
          <w:rFonts w:ascii="Bookman Old Style" w:hAnsi="Bookman Old Style" w:cs="Bookman Old Style"/>
          <w:b/>
          <w:sz w:val="21"/>
          <w:szCs w:val="21"/>
        </w:rPr>
        <w:t>50</w:t>
      </w:r>
      <w:r>
        <w:rPr>
          <w:rFonts w:ascii="Bookman Old Style" w:hAnsi="Bookman Old Style" w:cs="Bookman Old Style"/>
          <w:b/>
          <w:sz w:val="21"/>
          <w:szCs w:val="21"/>
        </w:rPr>
        <w:t>6</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3EDA18F8" w14:textId="77777777" w:rsidR="00D331B8" w:rsidRPr="002F7BDF" w:rsidRDefault="00D331B8" w:rsidP="002F7BDF">
      <w:pPr>
        <w:pStyle w:val="Normlnywebov"/>
        <w:spacing w:before="0" w:after="0"/>
        <w:rPr>
          <w:rFonts w:asciiTheme="minorHAnsi" w:hAnsiTheme="minorHAnsi" w:cs="Arial"/>
          <w:b/>
          <w:bCs/>
          <w:i/>
          <w:iCs/>
          <w:spacing w:val="-10"/>
          <w:kern w:val="18"/>
          <w:sz w:val="21"/>
          <w:szCs w:val="21"/>
        </w:rPr>
      </w:pPr>
      <w:r w:rsidRPr="002F7BDF">
        <w:rPr>
          <w:rFonts w:asciiTheme="minorHAnsi" w:hAnsiTheme="minorHAnsi" w:cs="Arial"/>
          <w:b/>
          <w:bCs/>
          <w:i/>
          <w:iCs/>
          <w:spacing w:val="-10"/>
          <w:kern w:val="18"/>
          <w:sz w:val="21"/>
          <w:szCs w:val="21"/>
        </w:rPr>
        <w:t>Čo je väčšie? Jednota s Bohom, aby sme v Ňom boli ako On, ako Boh? Alebo byť ako Boh, aby sme mohli žiť v jednote a súzvuku s Bohom?</w:t>
      </w:r>
    </w:p>
    <w:p w14:paraId="4FFCA78D" w14:textId="77777777" w:rsidR="00D331B8" w:rsidRPr="002F7BDF" w:rsidRDefault="00D331B8" w:rsidP="002F7BDF">
      <w:pPr>
        <w:pStyle w:val="Normlnywebov"/>
        <w:spacing w:before="0" w:after="0"/>
        <w:rPr>
          <w:rFonts w:asciiTheme="minorHAnsi" w:hAnsiTheme="minorHAnsi" w:cs="Arial"/>
          <w:b/>
          <w:bCs/>
          <w:i/>
          <w:iCs/>
          <w:spacing w:val="-10"/>
          <w:kern w:val="18"/>
          <w:sz w:val="21"/>
          <w:szCs w:val="21"/>
        </w:rPr>
      </w:pPr>
      <w:r w:rsidRPr="002F7BDF">
        <w:rPr>
          <w:rFonts w:asciiTheme="minorHAnsi" w:hAnsiTheme="minorHAnsi" w:cs="Arial"/>
          <w:b/>
          <w:bCs/>
          <w:i/>
          <w:iCs/>
          <w:spacing w:val="-10"/>
          <w:kern w:val="18"/>
          <w:sz w:val="21"/>
          <w:szCs w:val="21"/>
        </w:rPr>
        <w:t>==========================</w:t>
      </w:r>
    </w:p>
    <w:p w14:paraId="2AB4B4AD" w14:textId="77777777" w:rsidR="00D331B8" w:rsidRPr="002F7BDF" w:rsidRDefault="00D331B8" w:rsidP="002F7BDF">
      <w:pPr>
        <w:pStyle w:val="Normlnywebov"/>
        <w:spacing w:before="0" w:after="0"/>
        <w:rPr>
          <w:rFonts w:asciiTheme="minorHAnsi" w:hAnsiTheme="minorHAnsi" w:cs="Arial"/>
          <w:i/>
          <w:iCs/>
          <w:spacing w:val="-10"/>
          <w:kern w:val="18"/>
          <w:sz w:val="21"/>
          <w:szCs w:val="21"/>
        </w:rPr>
      </w:pPr>
      <w:r w:rsidRPr="002F7BDF">
        <w:rPr>
          <w:rFonts w:asciiTheme="minorHAnsi" w:hAnsiTheme="minorHAnsi" w:cs="Arial"/>
          <w:i/>
          <w:iCs/>
          <w:spacing w:val="-10"/>
          <w:kern w:val="18"/>
          <w:sz w:val="21"/>
          <w:szCs w:val="21"/>
        </w:rPr>
        <w:t xml:space="preserve">Oboje je veľké, ale to druhé ešte viac. Sám Boh na to dáva odpoveď. Keby platilo to prvé, mali by sme dnes alebo jedného Boha v jednej Osobe, alebo troch Bohov. Trojica je potvrdením toho druhého. Tri Osoby, rovné v Božstve, aby mohli tvoriť Jednotu a zdieľať samé seba v tomto Spoločenstve. A tak sa Boh stal Láskou. </w:t>
      </w:r>
    </w:p>
    <w:p w14:paraId="71840C43" w14:textId="77777777" w:rsidR="00D331B8" w:rsidRPr="002F7BDF" w:rsidRDefault="00D331B8" w:rsidP="002F7BDF">
      <w:pPr>
        <w:pStyle w:val="Normlnywebov"/>
        <w:spacing w:before="0" w:after="0"/>
        <w:rPr>
          <w:rFonts w:asciiTheme="minorHAnsi" w:hAnsiTheme="minorHAnsi" w:cs="Arial"/>
          <w:i/>
          <w:iCs/>
          <w:spacing w:val="-10"/>
          <w:kern w:val="18"/>
          <w:sz w:val="21"/>
          <w:szCs w:val="21"/>
        </w:rPr>
      </w:pPr>
      <w:r w:rsidRPr="002F7BDF">
        <w:rPr>
          <w:rFonts w:asciiTheme="minorHAnsi" w:hAnsiTheme="minorHAnsi" w:cs="Arial"/>
          <w:i/>
          <w:iCs/>
          <w:spacing w:val="-10"/>
          <w:kern w:val="18"/>
          <w:sz w:val="21"/>
          <w:szCs w:val="21"/>
        </w:rPr>
        <w:t>Preto kresťanstvo je vzťah. Nedá sa žiť individualisticky. Duch nás zbožšťuje, aby sme mohli v Kristovi vstúpiť do tohto vzťahu, tejto harmónie, jednoty, súzvuku Trojice. A rovnako ako Ona, dychtíme aj my po podobnom súzvuku a jednote s ostatnými ľuďmi - preto to hľadáme a v Duchu a Tele Krista aj vytvárame - a to je Cirkev!</w:t>
      </w:r>
    </w:p>
    <w:p w14:paraId="71D7681D" w14:textId="77777777" w:rsidR="00D331B8" w:rsidRPr="002F7BDF" w:rsidRDefault="00D331B8" w:rsidP="002F7BDF">
      <w:pPr>
        <w:pStyle w:val="Normlnywebov"/>
        <w:spacing w:before="0" w:after="0"/>
        <w:rPr>
          <w:rFonts w:asciiTheme="minorHAnsi" w:hAnsiTheme="minorHAnsi" w:cs="Arial"/>
          <w:i/>
          <w:iCs/>
          <w:spacing w:val="-10"/>
          <w:kern w:val="18"/>
          <w:sz w:val="21"/>
          <w:szCs w:val="21"/>
        </w:rPr>
      </w:pPr>
      <w:r w:rsidRPr="002F7BDF">
        <w:rPr>
          <w:rFonts w:asciiTheme="minorHAnsi" w:hAnsiTheme="minorHAnsi" w:cs="Arial"/>
          <w:i/>
          <w:iCs/>
          <w:spacing w:val="-10"/>
          <w:kern w:val="18"/>
          <w:sz w:val="21"/>
          <w:szCs w:val="21"/>
        </w:rPr>
        <w:t>Až toto zdieľanie robí z Boha Lásku a Jeho Život dokonale blaženým. Dokonalosť bez zdieľania, to je opak, to je Peklo. Diabol, opojený vlastnou dokonalosťou a krásou sa stal opakom Boha a Peklo, ktoré si vytvoril "</w:t>
      </w:r>
      <w:proofErr w:type="spellStart"/>
      <w:r w:rsidRPr="002F7BDF">
        <w:rPr>
          <w:rFonts w:asciiTheme="minorHAnsi" w:hAnsiTheme="minorHAnsi" w:cs="Arial"/>
          <w:i/>
          <w:iCs/>
          <w:spacing w:val="-10"/>
          <w:kern w:val="18"/>
          <w:sz w:val="21"/>
          <w:szCs w:val="21"/>
        </w:rPr>
        <w:t>enem</w:t>
      </w:r>
      <w:proofErr w:type="spellEnd"/>
      <w:r w:rsidRPr="002F7BDF">
        <w:rPr>
          <w:rFonts w:asciiTheme="minorHAnsi" w:hAnsiTheme="minorHAnsi" w:cs="Arial"/>
          <w:i/>
          <w:iCs/>
          <w:spacing w:val="-10"/>
          <w:kern w:val="18"/>
          <w:sz w:val="21"/>
          <w:szCs w:val="21"/>
        </w:rPr>
        <w:t xml:space="preserve"> pro nás a pro naše </w:t>
      </w:r>
      <w:proofErr w:type="spellStart"/>
      <w:r w:rsidRPr="002F7BDF">
        <w:rPr>
          <w:rFonts w:asciiTheme="minorHAnsi" w:hAnsiTheme="minorHAnsi" w:cs="Arial"/>
          <w:i/>
          <w:iCs/>
          <w:spacing w:val="-10"/>
          <w:kern w:val="18"/>
          <w:sz w:val="21"/>
          <w:szCs w:val="21"/>
        </w:rPr>
        <w:t>dzeci</w:t>
      </w:r>
      <w:proofErr w:type="spellEnd"/>
      <w:r w:rsidRPr="002F7BDF">
        <w:rPr>
          <w:rFonts w:asciiTheme="minorHAnsi" w:hAnsiTheme="minorHAnsi" w:cs="Arial"/>
          <w:i/>
          <w:iCs/>
          <w:spacing w:val="-10"/>
          <w:kern w:val="18"/>
          <w:sz w:val="21"/>
          <w:szCs w:val="21"/>
        </w:rPr>
        <w:t xml:space="preserve">" (ako sa to v jednej časti Slovenska hovorí) je všetko iné, než blaženosť. </w:t>
      </w:r>
    </w:p>
    <w:p w14:paraId="6FC21173" w14:textId="77777777" w:rsidR="00D331B8" w:rsidRPr="002F7BDF" w:rsidRDefault="00D331B8" w:rsidP="002F7BDF">
      <w:pPr>
        <w:pStyle w:val="Normlnywebov"/>
        <w:spacing w:before="0" w:after="0"/>
        <w:rPr>
          <w:rFonts w:asciiTheme="minorHAnsi" w:hAnsiTheme="minorHAnsi" w:cs="Arial"/>
          <w:i/>
          <w:iCs/>
          <w:spacing w:val="-10"/>
          <w:kern w:val="18"/>
          <w:sz w:val="21"/>
          <w:szCs w:val="21"/>
        </w:rPr>
      </w:pPr>
      <w:r w:rsidRPr="002F7BDF">
        <w:rPr>
          <w:rFonts w:asciiTheme="minorHAnsi" w:hAnsiTheme="minorHAnsi" w:cs="Arial"/>
          <w:i/>
          <w:iCs/>
          <w:spacing w:val="-10"/>
          <w:kern w:val="18"/>
          <w:sz w:val="21"/>
          <w:szCs w:val="21"/>
        </w:rPr>
        <w:t>Kiež by sme konečne pochopili, že toto je cesta do Neba i samo Nebo: "Nové prikázanie vám dávam, aby ste sa milovali navzájom. Aby ste sa aj vy vzájomne milovali, ako som ja miloval vás. Podľa toho spoznajú všetci, že ste moji učeníci, ak sa budete navzájom milovať" (</w:t>
      </w:r>
      <w:proofErr w:type="spellStart"/>
      <w:r w:rsidRPr="002F7BDF">
        <w:rPr>
          <w:rFonts w:asciiTheme="minorHAnsi" w:hAnsiTheme="minorHAnsi" w:cs="Arial"/>
          <w:i/>
          <w:iCs/>
          <w:spacing w:val="-10"/>
          <w:kern w:val="18"/>
          <w:sz w:val="21"/>
          <w:szCs w:val="21"/>
        </w:rPr>
        <w:t>Jn</w:t>
      </w:r>
      <w:proofErr w:type="spellEnd"/>
      <w:r w:rsidRPr="002F7BDF">
        <w:rPr>
          <w:rFonts w:asciiTheme="minorHAnsi" w:hAnsiTheme="minorHAnsi" w:cs="Arial"/>
          <w:i/>
          <w:iCs/>
          <w:spacing w:val="-10"/>
          <w:kern w:val="18"/>
          <w:sz w:val="21"/>
          <w:szCs w:val="21"/>
        </w:rPr>
        <w:t xml:space="preserve"> 13, 34-35)! </w:t>
      </w:r>
    </w:p>
    <w:p w14:paraId="03245ECB" w14:textId="77777777" w:rsidR="00D331B8" w:rsidRPr="002F7BDF" w:rsidRDefault="00D331B8" w:rsidP="002F7BDF">
      <w:pPr>
        <w:pStyle w:val="Normlnywebov"/>
        <w:spacing w:before="0" w:after="0"/>
        <w:rPr>
          <w:rFonts w:asciiTheme="minorHAnsi" w:hAnsiTheme="minorHAnsi" w:cs="Arial"/>
          <w:i/>
          <w:iCs/>
          <w:spacing w:val="-10"/>
          <w:kern w:val="18"/>
          <w:sz w:val="21"/>
          <w:szCs w:val="21"/>
        </w:rPr>
      </w:pPr>
      <w:r w:rsidRPr="002F7BDF">
        <w:rPr>
          <w:rFonts w:asciiTheme="minorHAnsi" w:hAnsiTheme="minorHAnsi" w:cs="Arial"/>
          <w:i/>
          <w:iCs/>
          <w:spacing w:val="-10"/>
          <w:kern w:val="18"/>
          <w:sz w:val="21"/>
          <w:szCs w:val="21"/>
        </w:rPr>
        <w:t xml:space="preserve">A ak stále nevidíme a nepočujeme v týchto slovách o vzájomnej láske príkaz a pozvanie k tejto jednote spoločenstva v láske, tak nám to Kristus zopakuje ešte raz: "Slávu, ktorú si dal mne, ja som dal im, aby boli jedno, ako sme my jedno —   ja v nich a ty vo mne. Nech sú tak dokonale jedno, aby </w:t>
      </w:r>
      <w:r w:rsidRPr="002F7BDF">
        <w:rPr>
          <w:rFonts w:asciiTheme="minorHAnsi" w:hAnsiTheme="minorHAnsi" w:cs="Arial"/>
          <w:i/>
          <w:iCs/>
          <w:spacing w:val="-10"/>
          <w:kern w:val="18"/>
          <w:sz w:val="21"/>
          <w:szCs w:val="21"/>
        </w:rPr>
        <w:t>svet spoznal, že si ma ty poslal a že ich miluješ tak, ako miluješ mňa" (</w:t>
      </w:r>
      <w:proofErr w:type="spellStart"/>
      <w:r w:rsidRPr="002F7BDF">
        <w:rPr>
          <w:rFonts w:asciiTheme="minorHAnsi" w:hAnsiTheme="minorHAnsi" w:cs="Arial"/>
          <w:i/>
          <w:iCs/>
          <w:spacing w:val="-10"/>
          <w:kern w:val="18"/>
          <w:sz w:val="21"/>
          <w:szCs w:val="21"/>
        </w:rPr>
        <w:t>Jn</w:t>
      </w:r>
      <w:proofErr w:type="spellEnd"/>
      <w:r w:rsidRPr="002F7BDF">
        <w:rPr>
          <w:rFonts w:asciiTheme="minorHAnsi" w:hAnsiTheme="minorHAnsi" w:cs="Arial"/>
          <w:i/>
          <w:iCs/>
          <w:spacing w:val="-10"/>
          <w:kern w:val="18"/>
          <w:sz w:val="21"/>
          <w:szCs w:val="21"/>
        </w:rPr>
        <w:t xml:space="preserve"> 17, 22-23). </w:t>
      </w:r>
    </w:p>
    <w:p w14:paraId="25554885" w14:textId="77777777" w:rsidR="00D331B8" w:rsidRPr="002F7BDF" w:rsidRDefault="00D331B8" w:rsidP="002F7BDF">
      <w:pPr>
        <w:pStyle w:val="Normlnywebov"/>
        <w:spacing w:before="0" w:after="0"/>
        <w:rPr>
          <w:rFonts w:asciiTheme="minorHAnsi" w:hAnsiTheme="minorHAnsi" w:cs="Arial"/>
          <w:i/>
          <w:iCs/>
          <w:spacing w:val="-10"/>
          <w:kern w:val="18"/>
          <w:sz w:val="21"/>
          <w:szCs w:val="21"/>
        </w:rPr>
      </w:pPr>
      <w:r w:rsidRPr="002F7BDF">
        <w:rPr>
          <w:rFonts w:asciiTheme="minorHAnsi" w:hAnsiTheme="minorHAnsi" w:cs="Arial"/>
          <w:i/>
          <w:iCs/>
          <w:spacing w:val="-10"/>
          <w:kern w:val="18"/>
          <w:sz w:val="21"/>
          <w:szCs w:val="21"/>
        </w:rPr>
        <w:t>A keby sme ešte stále boli na pochybách, stačí sa pozrieť na Cirkev, ako ju Apoštoli budovali: "Množstvo veriacich malo jedno srdce a jednu dušu. … Všetci, čo uverili, boli pospolu a všetko mali spoločné. … Deň čo deň svorne zotrvávali v chráme, po domoch lámali chlieb a s radosťou a úprimným srdcom požívali pokrm" (Sk 2, 44.46; 4, 32) a k čomu jej členov nabádali: "Znášajte sa navzájom v láske a usilujte sa zachovať jednotu ducha vo zväzku pokoja. Jedno je telo a jeden Duch, ako ste aj povolaní v jednej nádeji svojho povolania. Už niet Žida ani Gréka, niet otroka ani slobodného, niet muža a ženy, lebo vy všetci ste jeden v Kristovi Ježišovi (</w:t>
      </w:r>
      <w:proofErr w:type="spellStart"/>
      <w:r w:rsidRPr="002F7BDF">
        <w:rPr>
          <w:rFonts w:asciiTheme="minorHAnsi" w:hAnsiTheme="minorHAnsi" w:cs="Arial"/>
          <w:i/>
          <w:iCs/>
          <w:spacing w:val="-10"/>
          <w:kern w:val="18"/>
          <w:sz w:val="21"/>
          <w:szCs w:val="21"/>
        </w:rPr>
        <w:t>Ef</w:t>
      </w:r>
      <w:proofErr w:type="spellEnd"/>
      <w:r w:rsidRPr="002F7BDF">
        <w:rPr>
          <w:rFonts w:asciiTheme="minorHAnsi" w:hAnsiTheme="minorHAnsi" w:cs="Arial"/>
          <w:i/>
          <w:iCs/>
          <w:spacing w:val="-10"/>
          <w:kern w:val="18"/>
          <w:sz w:val="21"/>
          <w:szCs w:val="21"/>
        </w:rPr>
        <w:t xml:space="preserve"> 4, 2-4; Gal 3, 28). Čo viac ešte potrebujeme, aby sme pochopili a uverili? </w:t>
      </w:r>
    </w:p>
    <w:p w14:paraId="53CBE7B1" w14:textId="77777777" w:rsidR="00D331B8" w:rsidRPr="002F7BDF" w:rsidRDefault="00D331B8" w:rsidP="002F7BDF">
      <w:pPr>
        <w:pStyle w:val="Normlnywebov"/>
        <w:spacing w:before="0" w:after="0"/>
        <w:rPr>
          <w:rFonts w:asciiTheme="minorHAnsi" w:hAnsiTheme="minorHAnsi" w:cs="Arial"/>
          <w:i/>
          <w:iCs/>
          <w:spacing w:val="-10"/>
          <w:kern w:val="18"/>
          <w:sz w:val="21"/>
          <w:szCs w:val="21"/>
        </w:rPr>
      </w:pPr>
      <w:r w:rsidRPr="002F7BDF">
        <w:rPr>
          <w:rFonts w:asciiTheme="minorHAnsi" w:hAnsiTheme="minorHAnsi" w:cs="Arial"/>
          <w:i/>
          <w:iCs/>
          <w:spacing w:val="-10"/>
          <w:kern w:val="18"/>
          <w:sz w:val="21"/>
          <w:szCs w:val="21"/>
        </w:rPr>
        <w:t xml:space="preserve">Zhromažďujeme sa v kostole len preto, aby sme mohli byť na omši, alebo pristupujeme k Eucharistii, aby sme v nej mohli medzi sebou vytvárať a žiť túto jednotu, hlbšiu a intenzívnejšiu, než akékoľvek ľudské spolky a zväzky? To prvé sa deje v praxi, bohužiaľ, a je to cesta do Pekla. K tomu druhému nás povoláva Boh a je to cesta do Neba, pretože sama táto jednota Je Nebom, ako aj Duch hovorí: "Nie je kalich dobrorečenia, ktorému dobrorečíme, účasťou na Kristovej krvi? A chlieb, ktorý lámeme, nie je účasťou na Kristovom tele? Keďže je jeden chlieb, my mnohí sme jedno telo, lebo všetci máme podiel na jednom chlebe" (1Kor 10, 16-17). </w:t>
      </w:r>
    </w:p>
    <w:p w14:paraId="508445D2" w14:textId="77777777" w:rsidR="00D331B8" w:rsidRPr="002F7BDF" w:rsidRDefault="00D331B8" w:rsidP="002F7BDF">
      <w:pPr>
        <w:pStyle w:val="Normlnywebov"/>
        <w:spacing w:before="0" w:after="0"/>
        <w:rPr>
          <w:rFonts w:asciiTheme="minorHAnsi" w:hAnsiTheme="minorHAnsi" w:cs="Arial"/>
          <w:i/>
          <w:iCs/>
          <w:spacing w:val="-10"/>
          <w:kern w:val="18"/>
          <w:sz w:val="21"/>
          <w:szCs w:val="21"/>
        </w:rPr>
      </w:pPr>
      <w:r w:rsidRPr="002F7BDF">
        <w:rPr>
          <w:rFonts w:asciiTheme="minorHAnsi" w:hAnsiTheme="minorHAnsi" w:cs="Arial"/>
          <w:i/>
          <w:iCs/>
          <w:spacing w:val="-10"/>
          <w:kern w:val="18"/>
          <w:sz w:val="21"/>
          <w:szCs w:val="21"/>
        </w:rPr>
        <w:t xml:space="preserve">Bez tejto jednoty, bez tohto zdieľania životov, Ducha, skúsenosti a Daru nového Života a novej Dokonalosti zomierame. Hynieme. Prepadávame sa do Pekla a strácame nakoniec aj onoho Ducha, onen Život, onú dokonalosť. Kresťanstvo, Evanjelium, to je volanie k tejto jednote. Byť </w:t>
      </w:r>
      <w:r w:rsidRPr="002F7BDF">
        <w:rPr>
          <w:rFonts w:asciiTheme="minorHAnsi" w:hAnsiTheme="minorHAnsi" w:cs="Arial"/>
          <w:i/>
          <w:iCs/>
          <w:spacing w:val="-10"/>
          <w:kern w:val="18"/>
          <w:sz w:val="21"/>
          <w:szCs w:val="21"/>
        </w:rPr>
        <w:lastRenderedPageBreak/>
        <w:t xml:space="preserve">kresťanom znamená dychtiť po nej ako ryba po vode. A nemať ju znamená trpieť a nakoniec zomrieť just ako tá ryba bez vody, na suchu, horiaca na slnku a rozpálenom piesku... </w:t>
      </w:r>
    </w:p>
    <w:p w14:paraId="7D775EEE" w14:textId="77777777" w:rsidR="00D331B8" w:rsidRPr="002F7BDF" w:rsidRDefault="00D331B8" w:rsidP="002F7BDF">
      <w:pPr>
        <w:pStyle w:val="Normlnywebov"/>
        <w:spacing w:before="0" w:after="0"/>
        <w:rPr>
          <w:rFonts w:asciiTheme="minorHAnsi" w:hAnsiTheme="minorHAnsi" w:cs="Arial"/>
          <w:i/>
          <w:iCs/>
          <w:spacing w:val="-10"/>
          <w:kern w:val="18"/>
          <w:sz w:val="21"/>
          <w:szCs w:val="21"/>
        </w:rPr>
      </w:pPr>
      <w:r w:rsidRPr="002F7BDF">
        <w:rPr>
          <w:rFonts w:asciiTheme="minorHAnsi" w:hAnsiTheme="minorHAnsi" w:cs="Arial"/>
          <w:i/>
          <w:iCs/>
          <w:spacing w:val="-10"/>
          <w:kern w:val="18"/>
          <w:sz w:val="21"/>
          <w:szCs w:val="21"/>
        </w:rPr>
        <w:t xml:space="preserve">Preto kam prídeme, hľadáme Cirkev, túto jednotu bratov a sestier. Preto hlásame všetkým Evanjelium a svedčíme o Kristovi a privádzame ľudí k Nemu, aby sa nám stali podobní a aby sme potom spolu a v tejto podobnosti mohli žiť túto vytúženú jednotu. Vlastne robíme len to, čo robí sám Trojjediný, keď nás stvoril, oslovil a pozval do svojej vlastnej Jednoty. Sme ako On. </w:t>
      </w:r>
    </w:p>
    <w:p w14:paraId="6781C1E6" w14:textId="77777777" w:rsidR="00D331B8" w:rsidRPr="002F7BDF" w:rsidRDefault="00D331B8" w:rsidP="002F7BDF">
      <w:pPr>
        <w:pStyle w:val="Normlnywebov"/>
        <w:spacing w:before="0" w:after="0"/>
        <w:rPr>
          <w:rFonts w:asciiTheme="minorHAnsi" w:hAnsiTheme="minorHAnsi" w:cs="Arial"/>
          <w:i/>
          <w:iCs/>
          <w:spacing w:val="-10"/>
          <w:kern w:val="18"/>
          <w:sz w:val="21"/>
          <w:szCs w:val="21"/>
        </w:rPr>
      </w:pPr>
      <w:r w:rsidRPr="002F7BDF">
        <w:rPr>
          <w:rFonts w:asciiTheme="minorHAnsi" w:hAnsiTheme="minorHAnsi" w:cs="Arial"/>
          <w:i/>
          <w:iCs/>
          <w:spacing w:val="-10"/>
          <w:kern w:val="18"/>
          <w:sz w:val="21"/>
          <w:szCs w:val="21"/>
        </w:rPr>
        <w:t>Aj preto zbožštenie je možné iba účasťou na Bohu, pretože Boh Je Jednota a jednota je v samej svojej podstaty iba jedna - ak by ich vedľa seba bolo viac, už by neboli jednotou, ale konfliktom. Preto "Jeden je Pán, jedna viera, jeden krst. Jeden je Boh a Otec všetkých, ktorý je nad všetkými, preniká všetkých a je vo všetkých" (</w:t>
      </w:r>
      <w:proofErr w:type="spellStart"/>
      <w:r w:rsidRPr="002F7BDF">
        <w:rPr>
          <w:rFonts w:asciiTheme="minorHAnsi" w:hAnsiTheme="minorHAnsi" w:cs="Arial"/>
          <w:i/>
          <w:iCs/>
          <w:spacing w:val="-10"/>
          <w:kern w:val="18"/>
          <w:sz w:val="21"/>
          <w:szCs w:val="21"/>
        </w:rPr>
        <w:t>Ef</w:t>
      </w:r>
      <w:proofErr w:type="spellEnd"/>
      <w:r w:rsidRPr="002F7BDF">
        <w:rPr>
          <w:rFonts w:asciiTheme="minorHAnsi" w:hAnsiTheme="minorHAnsi" w:cs="Arial"/>
          <w:i/>
          <w:iCs/>
          <w:spacing w:val="-10"/>
          <w:kern w:val="18"/>
          <w:sz w:val="21"/>
          <w:szCs w:val="21"/>
        </w:rPr>
        <w:t xml:space="preserve"> 4, 5-6). Nebyť touto jednotou znamená nebyť ako Boh. Nebyť zbožštený. </w:t>
      </w:r>
    </w:p>
    <w:p w14:paraId="50D668A0" w14:textId="77F8950E" w:rsidR="00ED5DA2" w:rsidRPr="002F7BDF" w:rsidRDefault="00D331B8" w:rsidP="002F7BDF">
      <w:pPr>
        <w:pStyle w:val="Normlnywebov"/>
        <w:spacing w:before="0" w:after="0"/>
        <w:rPr>
          <w:rFonts w:asciiTheme="minorHAnsi" w:hAnsiTheme="minorHAnsi" w:cs="Arial"/>
          <w:i/>
          <w:iCs/>
          <w:spacing w:val="-10"/>
          <w:kern w:val="18"/>
          <w:sz w:val="21"/>
          <w:szCs w:val="21"/>
        </w:rPr>
      </w:pPr>
      <w:r w:rsidRPr="002F7BDF">
        <w:rPr>
          <w:rFonts w:asciiTheme="minorHAnsi" w:hAnsiTheme="minorHAnsi" w:cs="Arial"/>
          <w:i/>
          <w:iCs/>
          <w:spacing w:val="-10"/>
          <w:kern w:val="18"/>
          <w:sz w:val="21"/>
          <w:szCs w:val="21"/>
        </w:rPr>
        <w:t>Žiť si sám za seba, bez skutočnej jednoty s Bohom - "Ostaňte vo mne a ja vo vás" (</w:t>
      </w:r>
      <w:proofErr w:type="spellStart"/>
      <w:r w:rsidRPr="002F7BDF">
        <w:rPr>
          <w:rFonts w:asciiTheme="minorHAnsi" w:hAnsiTheme="minorHAnsi" w:cs="Arial"/>
          <w:i/>
          <w:iCs/>
          <w:spacing w:val="-10"/>
          <w:kern w:val="18"/>
          <w:sz w:val="21"/>
          <w:szCs w:val="21"/>
        </w:rPr>
        <w:t>Jn</w:t>
      </w:r>
      <w:proofErr w:type="spellEnd"/>
      <w:r w:rsidRPr="002F7BDF">
        <w:rPr>
          <w:rFonts w:asciiTheme="minorHAnsi" w:hAnsiTheme="minorHAnsi" w:cs="Arial"/>
          <w:i/>
          <w:iCs/>
          <w:spacing w:val="-10"/>
          <w:kern w:val="18"/>
          <w:sz w:val="21"/>
          <w:szCs w:val="21"/>
        </w:rPr>
        <w:t xml:space="preserve"> 15, 4)! - , hoci sa aj pravidelne pomodlíme, ideme do kostola a na spoveď, ale potom v praxi žijeme ako keby Boha nebolo, podľa seba a sami, je niečo hlboko neprirodzené. Podrobne ako byť vo farnosti ľudia, ktorí sa stretnú v kostole a potom si každý už žije sám za seba a sám pre seba. To je opak toho, čím Evanjelium, čím kresťanstvo, čím Cirkev je. Byť svätý znamená byť vyčlenený, oddelený od sveta. Čo je svet? Každý si žijeme sám za seba. A ako sa od neho oddelíme? Tak, že sa stávame Cirkvou, kde žijeme jeden za druhého, jeden pre druhého, jeden s druhým.</w:t>
      </w:r>
    </w:p>
    <w:p w14:paraId="0DAC3AE9" w14:textId="77777777" w:rsidR="00D331B8" w:rsidRPr="002F7BDF" w:rsidRDefault="00D331B8" w:rsidP="002F7BDF">
      <w:pPr>
        <w:pStyle w:val="Normlnywebov"/>
        <w:spacing w:before="0" w:after="0"/>
        <w:rPr>
          <w:rFonts w:asciiTheme="minorHAnsi" w:hAnsiTheme="minorHAnsi" w:cs="Arial"/>
          <w:i/>
          <w:iCs/>
          <w:spacing w:val="-10"/>
          <w:kern w:val="18"/>
          <w:sz w:val="21"/>
          <w:szCs w:val="21"/>
        </w:rPr>
      </w:pPr>
    </w:p>
    <w:p w14:paraId="57845FE7" w14:textId="77777777" w:rsidR="00D331B8" w:rsidRPr="002F7BDF" w:rsidRDefault="00D331B8" w:rsidP="002F7BDF">
      <w:pPr>
        <w:pStyle w:val="Normlnywebov"/>
        <w:spacing w:before="0" w:after="0"/>
        <w:rPr>
          <w:rFonts w:asciiTheme="minorHAnsi" w:hAnsiTheme="minorHAnsi" w:cs="Arial"/>
          <w:b/>
          <w:bCs/>
          <w:i/>
          <w:iCs/>
          <w:spacing w:val="-10"/>
          <w:kern w:val="18"/>
          <w:sz w:val="21"/>
          <w:szCs w:val="21"/>
        </w:rPr>
      </w:pPr>
      <w:r w:rsidRPr="002F7BDF">
        <w:rPr>
          <w:rFonts w:asciiTheme="minorHAnsi" w:hAnsiTheme="minorHAnsi" w:cs="Arial"/>
          <w:b/>
          <w:bCs/>
          <w:i/>
          <w:iCs/>
          <w:spacing w:val="-10"/>
          <w:kern w:val="18"/>
          <w:sz w:val="21"/>
          <w:szCs w:val="21"/>
        </w:rPr>
        <w:t>Viera je odvaha k veľkým veciam</w:t>
      </w:r>
    </w:p>
    <w:p w14:paraId="0C5FFCC9" w14:textId="77777777" w:rsidR="00D331B8" w:rsidRPr="002F7BDF" w:rsidRDefault="00D331B8" w:rsidP="002F7BDF">
      <w:pPr>
        <w:pStyle w:val="Normlnywebov"/>
        <w:spacing w:before="0" w:after="0"/>
        <w:rPr>
          <w:rFonts w:asciiTheme="minorHAnsi" w:hAnsiTheme="minorHAnsi" w:cs="Arial"/>
          <w:b/>
          <w:bCs/>
          <w:i/>
          <w:iCs/>
          <w:spacing w:val="-10"/>
          <w:kern w:val="18"/>
          <w:sz w:val="21"/>
          <w:szCs w:val="21"/>
        </w:rPr>
      </w:pPr>
      <w:r w:rsidRPr="002F7BDF">
        <w:rPr>
          <w:rFonts w:asciiTheme="minorHAnsi" w:hAnsiTheme="minorHAnsi" w:cs="Arial"/>
          <w:b/>
          <w:bCs/>
          <w:i/>
          <w:iCs/>
          <w:spacing w:val="-10"/>
          <w:kern w:val="18"/>
          <w:sz w:val="21"/>
          <w:szCs w:val="21"/>
        </w:rPr>
        <w:t>=============================</w:t>
      </w:r>
    </w:p>
    <w:p w14:paraId="597152A8" w14:textId="77777777" w:rsidR="00D331B8" w:rsidRPr="002F7BDF" w:rsidRDefault="00D331B8" w:rsidP="002F7BDF">
      <w:pPr>
        <w:pStyle w:val="Normlnywebov"/>
        <w:spacing w:before="0" w:after="0"/>
        <w:rPr>
          <w:rFonts w:asciiTheme="minorHAnsi" w:hAnsiTheme="minorHAnsi" w:cs="Arial"/>
          <w:i/>
          <w:iCs/>
          <w:spacing w:val="-10"/>
          <w:kern w:val="18"/>
          <w:sz w:val="21"/>
          <w:szCs w:val="21"/>
        </w:rPr>
      </w:pPr>
      <w:r w:rsidRPr="002F7BDF">
        <w:rPr>
          <w:rFonts w:asciiTheme="minorHAnsi" w:hAnsiTheme="minorHAnsi" w:cs="Arial"/>
          <w:i/>
          <w:iCs/>
          <w:spacing w:val="-10"/>
          <w:kern w:val="18"/>
          <w:sz w:val="21"/>
          <w:szCs w:val="21"/>
        </w:rPr>
        <w:t>Tak nás k nim pozýva Ježiš, keď vraví: "Otče, chcem, aby aj tí, ktorých si mi dal, boli so mnou tam, kde som ja, aby videli moju slávu, ktorú si mi dal, lebo si ma miloval pred stvorením sveta" (</w:t>
      </w:r>
      <w:proofErr w:type="spellStart"/>
      <w:r w:rsidRPr="002F7BDF">
        <w:rPr>
          <w:rFonts w:asciiTheme="minorHAnsi" w:hAnsiTheme="minorHAnsi" w:cs="Arial"/>
          <w:i/>
          <w:iCs/>
          <w:spacing w:val="-10"/>
          <w:kern w:val="18"/>
          <w:sz w:val="21"/>
          <w:szCs w:val="21"/>
        </w:rPr>
        <w:t>Jn</w:t>
      </w:r>
      <w:proofErr w:type="spellEnd"/>
      <w:r w:rsidRPr="002F7BDF">
        <w:rPr>
          <w:rFonts w:asciiTheme="minorHAnsi" w:hAnsiTheme="minorHAnsi" w:cs="Arial"/>
          <w:i/>
          <w:iCs/>
          <w:spacing w:val="-10"/>
          <w:kern w:val="18"/>
          <w:sz w:val="21"/>
          <w:szCs w:val="21"/>
        </w:rPr>
        <w:t xml:space="preserve"> 17, 24). Pozýva a volá: "Vy teda buďte dokonalí, </w:t>
      </w:r>
      <w:r w:rsidRPr="002F7BDF">
        <w:rPr>
          <w:rFonts w:asciiTheme="minorHAnsi" w:hAnsiTheme="minorHAnsi" w:cs="Arial"/>
          <w:i/>
          <w:iCs/>
          <w:spacing w:val="-10"/>
          <w:kern w:val="18"/>
          <w:sz w:val="21"/>
          <w:szCs w:val="21"/>
        </w:rPr>
        <w:t>ako je dokonalý váš nebeský Otec" (</w:t>
      </w:r>
      <w:proofErr w:type="spellStart"/>
      <w:r w:rsidRPr="002F7BDF">
        <w:rPr>
          <w:rFonts w:asciiTheme="minorHAnsi" w:hAnsiTheme="minorHAnsi" w:cs="Arial"/>
          <w:i/>
          <w:iCs/>
          <w:spacing w:val="-10"/>
          <w:kern w:val="18"/>
          <w:sz w:val="21"/>
          <w:szCs w:val="21"/>
        </w:rPr>
        <w:t>Mt</w:t>
      </w:r>
      <w:proofErr w:type="spellEnd"/>
      <w:r w:rsidRPr="002F7BDF">
        <w:rPr>
          <w:rFonts w:asciiTheme="minorHAnsi" w:hAnsiTheme="minorHAnsi" w:cs="Arial"/>
          <w:i/>
          <w:iCs/>
          <w:spacing w:val="-10"/>
          <w:kern w:val="18"/>
          <w:sz w:val="21"/>
          <w:szCs w:val="21"/>
        </w:rPr>
        <w:t xml:space="preserve"> 5, 48). Sľubuje: "Veru, veru, hovorím vám: Aj ten, kto verí vo mňa, bude konať skutky, aké ja konám, ba bude konať ešte väčšie, lebo ja idem k Otcovi. A urobím všetko, o čo budete prosiť v mojom mene, aby bol Otec oslávený v Synovi" (</w:t>
      </w:r>
      <w:proofErr w:type="spellStart"/>
      <w:r w:rsidRPr="002F7BDF">
        <w:rPr>
          <w:rFonts w:asciiTheme="minorHAnsi" w:hAnsiTheme="minorHAnsi" w:cs="Arial"/>
          <w:i/>
          <w:iCs/>
          <w:spacing w:val="-10"/>
          <w:kern w:val="18"/>
          <w:sz w:val="21"/>
          <w:szCs w:val="21"/>
        </w:rPr>
        <w:t>Jn</w:t>
      </w:r>
      <w:proofErr w:type="spellEnd"/>
      <w:r w:rsidRPr="002F7BDF">
        <w:rPr>
          <w:rFonts w:asciiTheme="minorHAnsi" w:hAnsiTheme="minorHAnsi" w:cs="Arial"/>
          <w:i/>
          <w:iCs/>
          <w:spacing w:val="-10"/>
          <w:kern w:val="18"/>
          <w:sz w:val="21"/>
          <w:szCs w:val="21"/>
        </w:rPr>
        <w:t xml:space="preserve"> 14, 12-13). </w:t>
      </w:r>
    </w:p>
    <w:p w14:paraId="6B7CD43D" w14:textId="77777777" w:rsidR="00D331B8" w:rsidRPr="002F7BDF" w:rsidRDefault="00D331B8" w:rsidP="002F7BDF">
      <w:pPr>
        <w:pStyle w:val="Normlnywebov"/>
        <w:spacing w:before="0" w:after="0"/>
        <w:rPr>
          <w:rFonts w:asciiTheme="minorHAnsi" w:hAnsiTheme="minorHAnsi" w:cs="Arial"/>
          <w:i/>
          <w:iCs/>
          <w:spacing w:val="-10"/>
          <w:kern w:val="18"/>
          <w:sz w:val="21"/>
          <w:szCs w:val="21"/>
        </w:rPr>
      </w:pPr>
      <w:r w:rsidRPr="002F7BDF">
        <w:rPr>
          <w:rFonts w:asciiTheme="minorHAnsi" w:hAnsiTheme="minorHAnsi" w:cs="Arial"/>
          <w:i/>
          <w:iCs/>
          <w:spacing w:val="-10"/>
          <w:kern w:val="18"/>
          <w:sz w:val="21"/>
          <w:szCs w:val="21"/>
        </w:rPr>
        <w:t>A Cirkev, ktorú na toto založil, po Ňom opakuje znova a znova: "Ak ste teda s Kristom vstali z mŕtvych, hľadajte, čo je hore, kde Kristus sedí po pravici Boha! Myslite na to, čo je hore, nie na to, čo je na zemi! Veď ste zomreli a váš život je s Kristom ukrytý v Bohu. A keď sa zjaví Kristus, váš život, vtedy sa aj vy zjavíte s ním v sláve. Umŕtvujte teda svoje pozemské údy" (</w:t>
      </w:r>
      <w:proofErr w:type="spellStart"/>
      <w:r w:rsidRPr="002F7BDF">
        <w:rPr>
          <w:rFonts w:asciiTheme="minorHAnsi" w:hAnsiTheme="minorHAnsi" w:cs="Arial"/>
          <w:i/>
          <w:iCs/>
          <w:spacing w:val="-10"/>
          <w:kern w:val="18"/>
          <w:sz w:val="21"/>
          <w:szCs w:val="21"/>
        </w:rPr>
        <w:t>Kol</w:t>
      </w:r>
      <w:proofErr w:type="spellEnd"/>
      <w:r w:rsidRPr="002F7BDF">
        <w:rPr>
          <w:rFonts w:asciiTheme="minorHAnsi" w:hAnsiTheme="minorHAnsi" w:cs="Arial"/>
          <w:i/>
          <w:iCs/>
          <w:spacing w:val="-10"/>
          <w:kern w:val="18"/>
          <w:sz w:val="21"/>
          <w:szCs w:val="21"/>
        </w:rPr>
        <w:t xml:space="preserve"> 3, 1-5)! </w:t>
      </w:r>
    </w:p>
    <w:p w14:paraId="2EE726DE" w14:textId="77777777" w:rsidR="00D331B8" w:rsidRPr="002F7BDF" w:rsidRDefault="00D331B8" w:rsidP="002F7BDF">
      <w:pPr>
        <w:pStyle w:val="Normlnywebov"/>
        <w:spacing w:before="0" w:after="0"/>
        <w:rPr>
          <w:rFonts w:asciiTheme="minorHAnsi" w:hAnsiTheme="minorHAnsi" w:cs="Arial"/>
          <w:i/>
          <w:iCs/>
          <w:spacing w:val="-10"/>
          <w:kern w:val="18"/>
          <w:sz w:val="21"/>
          <w:szCs w:val="21"/>
        </w:rPr>
      </w:pPr>
      <w:r w:rsidRPr="002F7BDF">
        <w:rPr>
          <w:rFonts w:asciiTheme="minorHAnsi" w:hAnsiTheme="minorHAnsi" w:cs="Arial"/>
          <w:i/>
          <w:iCs/>
          <w:spacing w:val="-10"/>
          <w:kern w:val="18"/>
          <w:sz w:val="21"/>
          <w:szCs w:val="21"/>
        </w:rPr>
        <w:t>Ak žijeme pozemsky, ak vyznávame priemernosť, dokonca onen náboženský minimalizmus typu 'do kostola chodím, modliť sa modlím', či dokonca len ono 'veď ja v Pána Boha verím...', ako by sme mohli byť veriaci? Pre takýchto malodušných ľudí má Písmo tiež odkaz: "Ich koniec je záhuba, ich bohom je brucho a hanba je slávou tých, čo zmýšľajú pozemsky" (</w:t>
      </w:r>
      <w:proofErr w:type="spellStart"/>
      <w:r w:rsidRPr="002F7BDF">
        <w:rPr>
          <w:rFonts w:asciiTheme="minorHAnsi" w:hAnsiTheme="minorHAnsi" w:cs="Arial"/>
          <w:i/>
          <w:iCs/>
          <w:spacing w:val="-10"/>
          <w:kern w:val="18"/>
          <w:sz w:val="21"/>
          <w:szCs w:val="21"/>
        </w:rPr>
        <w:t>Flp</w:t>
      </w:r>
      <w:proofErr w:type="spellEnd"/>
      <w:r w:rsidRPr="002F7BDF">
        <w:rPr>
          <w:rFonts w:asciiTheme="minorHAnsi" w:hAnsiTheme="minorHAnsi" w:cs="Arial"/>
          <w:i/>
          <w:iCs/>
          <w:spacing w:val="-10"/>
          <w:kern w:val="18"/>
          <w:sz w:val="21"/>
          <w:szCs w:val="21"/>
        </w:rPr>
        <w:t xml:space="preserve"> 3, 19), ale hneď, jedným dychom, aj ich evanjelizuje a pozýva, nadchýna pre tie veľké veci, keď pokračuje: "Veď naša vlasť je v nebi. Odtiaľ očakávame aj Spasiteľa Pána Ježiša Krista. On mocou, ktorou si môže podmaniť všetko, pretvorí naše úbohé telo, aby sa stalo podobným jeho oslávenému telu" (</w:t>
      </w:r>
      <w:proofErr w:type="spellStart"/>
      <w:r w:rsidRPr="002F7BDF">
        <w:rPr>
          <w:rFonts w:asciiTheme="minorHAnsi" w:hAnsiTheme="minorHAnsi" w:cs="Arial"/>
          <w:i/>
          <w:iCs/>
          <w:spacing w:val="-10"/>
          <w:kern w:val="18"/>
          <w:sz w:val="21"/>
          <w:szCs w:val="21"/>
        </w:rPr>
        <w:t>Flp</w:t>
      </w:r>
      <w:proofErr w:type="spellEnd"/>
      <w:r w:rsidRPr="002F7BDF">
        <w:rPr>
          <w:rFonts w:asciiTheme="minorHAnsi" w:hAnsiTheme="minorHAnsi" w:cs="Arial"/>
          <w:i/>
          <w:iCs/>
          <w:spacing w:val="-10"/>
          <w:kern w:val="18"/>
          <w:sz w:val="21"/>
          <w:szCs w:val="21"/>
        </w:rPr>
        <w:t xml:space="preserve"> 3, 20-21)! </w:t>
      </w:r>
    </w:p>
    <w:p w14:paraId="74CACC1E" w14:textId="77777777" w:rsidR="00D331B8" w:rsidRPr="002F7BDF" w:rsidRDefault="00D331B8" w:rsidP="002F7BDF">
      <w:pPr>
        <w:pStyle w:val="Normlnywebov"/>
        <w:spacing w:before="0" w:after="0"/>
        <w:rPr>
          <w:rFonts w:asciiTheme="minorHAnsi" w:hAnsiTheme="minorHAnsi" w:cs="Arial"/>
          <w:i/>
          <w:iCs/>
          <w:spacing w:val="-10"/>
          <w:kern w:val="18"/>
          <w:sz w:val="21"/>
          <w:szCs w:val="21"/>
        </w:rPr>
      </w:pPr>
      <w:r w:rsidRPr="002F7BDF">
        <w:rPr>
          <w:rFonts w:asciiTheme="minorHAnsi" w:hAnsiTheme="minorHAnsi" w:cs="Arial"/>
          <w:i/>
          <w:iCs/>
          <w:spacing w:val="-10"/>
          <w:kern w:val="18"/>
          <w:sz w:val="21"/>
          <w:szCs w:val="21"/>
        </w:rPr>
        <w:t>Na samom konci Písma je Jánovo Zjavenie - ktoré samo osebe je ničím, než pozvaním k tejto veľkosti, Božej veľkosti synov a dcér Boha, nie sveta, zeme, prachu a blata! "Lebo nás nečaká zápas s krvou a telom, ale s kniežatstvami a mocnosťami, s vládcami tohoto temného sveta, so zloduchmi v nebeských sférach. Preto si vezmite Božiu výzbroj, aby ste mohli v deň zla odolať, všetko prekonať a obstáť" (</w:t>
      </w:r>
      <w:proofErr w:type="spellStart"/>
      <w:r w:rsidRPr="002F7BDF">
        <w:rPr>
          <w:rFonts w:asciiTheme="minorHAnsi" w:hAnsiTheme="minorHAnsi" w:cs="Arial"/>
          <w:i/>
          <w:iCs/>
          <w:spacing w:val="-10"/>
          <w:kern w:val="18"/>
          <w:sz w:val="21"/>
          <w:szCs w:val="21"/>
        </w:rPr>
        <w:t>Ef</w:t>
      </w:r>
      <w:proofErr w:type="spellEnd"/>
      <w:r w:rsidRPr="002F7BDF">
        <w:rPr>
          <w:rFonts w:asciiTheme="minorHAnsi" w:hAnsiTheme="minorHAnsi" w:cs="Arial"/>
          <w:i/>
          <w:iCs/>
          <w:spacing w:val="-10"/>
          <w:kern w:val="18"/>
          <w:sz w:val="21"/>
          <w:szCs w:val="21"/>
        </w:rPr>
        <w:t xml:space="preserve"> 6, 12-13)! Čaká boj, aby bol vybojovaný a my sme povolaní do zbrane. Osemkrát za sebou v Zjavení Ježiš sľubuje a opisuje veľkú slávu tomu, "kto zvíťazí a až do konca zachová moje skutky" (</w:t>
      </w:r>
      <w:proofErr w:type="spellStart"/>
      <w:r w:rsidRPr="002F7BDF">
        <w:rPr>
          <w:rFonts w:asciiTheme="minorHAnsi" w:hAnsiTheme="minorHAnsi" w:cs="Arial"/>
          <w:i/>
          <w:iCs/>
          <w:spacing w:val="-10"/>
          <w:kern w:val="18"/>
          <w:sz w:val="21"/>
          <w:szCs w:val="21"/>
        </w:rPr>
        <w:t>Zjv</w:t>
      </w:r>
      <w:proofErr w:type="spellEnd"/>
      <w:r w:rsidRPr="002F7BDF">
        <w:rPr>
          <w:rFonts w:asciiTheme="minorHAnsi" w:hAnsiTheme="minorHAnsi" w:cs="Arial"/>
          <w:i/>
          <w:iCs/>
          <w:spacing w:val="-10"/>
          <w:kern w:val="18"/>
          <w:sz w:val="21"/>
          <w:szCs w:val="21"/>
        </w:rPr>
        <w:t xml:space="preserve"> 2, 26). Ale zároveň jedným dychom varuje neveriacich </w:t>
      </w:r>
      <w:r w:rsidRPr="002F7BDF">
        <w:rPr>
          <w:rFonts w:asciiTheme="minorHAnsi" w:hAnsiTheme="minorHAnsi" w:cs="Arial"/>
          <w:i/>
          <w:iCs/>
          <w:spacing w:val="-10"/>
          <w:kern w:val="18"/>
          <w:sz w:val="21"/>
          <w:szCs w:val="21"/>
        </w:rPr>
        <w:lastRenderedPageBreak/>
        <w:t>malodušných pokrytcov: "Ale zbabelci, neveriaci, poškvrnení... budú mať podiel v jazere horiacom ohňom a sírou; to je tá druhá smrť" (</w:t>
      </w:r>
      <w:proofErr w:type="spellStart"/>
      <w:r w:rsidRPr="002F7BDF">
        <w:rPr>
          <w:rFonts w:asciiTheme="minorHAnsi" w:hAnsiTheme="minorHAnsi" w:cs="Arial"/>
          <w:i/>
          <w:iCs/>
          <w:spacing w:val="-10"/>
          <w:kern w:val="18"/>
          <w:sz w:val="21"/>
          <w:szCs w:val="21"/>
        </w:rPr>
        <w:t>Zjv</w:t>
      </w:r>
      <w:proofErr w:type="spellEnd"/>
      <w:r w:rsidRPr="002F7BDF">
        <w:rPr>
          <w:rFonts w:asciiTheme="minorHAnsi" w:hAnsiTheme="minorHAnsi" w:cs="Arial"/>
          <w:i/>
          <w:iCs/>
          <w:spacing w:val="-10"/>
          <w:kern w:val="18"/>
          <w:sz w:val="21"/>
          <w:szCs w:val="21"/>
        </w:rPr>
        <w:t xml:space="preserve"> 21, 8 ). </w:t>
      </w:r>
    </w:p>
    <w:p w14:paraId="230580F4" w14:textId="77777777" w:rsidR="00D331B8" w:rsidRPr="002F7BDF" w:rsidRDefault="00D331B8" w:rsidP="002F7BDF">
      <w:pPr>
        <w:pStyle w:val="Normlnywebov"/>
        <w:spacing w:before="0" w:after="0"/>
        <w:rPr>
          <w:rFonts w:asciiTheme="minorHAnsi" w:hAnsiTheme="minorHAnsi" w:cs="Arial"/>
          <w:i/>
          <w:iCs/>
          <w:spacing w:val="-10"/>
          <w:kern w:val="18"/>
          <w:sz w:val="21"/>
          <w:szCs w:val="21"/>
        </w:rPr>
      </w:pPr>
      <w:r w:rsidRPr="002F7BDF">
        <w:rPr>
          <w:rFonts w:asciiTheme="minorHAnsi" w:hAnsiTheme="minorHAnsi" w:cs="Arial"/>
          <w:i/>
          <w:iCs/>
          <w:spacing w:val="-10"/>
          <w:kern w:val="18"/>
          <w:sz w:val="21"/>
          <w:szCs w:val="21"/>
        </w:rPr>
        <w:t>Ak netúžite po veľkých veciach - veď Nebo a zbožštenie je tá najväčšia a najtrúfalejšia vec zo všetkých a "od dní Jána Krstiteľa podnes trpí nebeské kráľovstvo násilie a násilníci sa ho zmocňujú" (</w:t>
      </w:r>
      <w:proofErr w:type="spellStart"/>
      <w:r w:rsidRPr="002F7BDF">
        <w:rPr>
          <w:rFonts w:asciiTheme="minorHAnsi" w:hAnsiTheme="minorHAnsi" w:cs="Arial"/>
          <w:i/>
          <w:iCs/>
          <w:spacing w:val="-10"/>
          <w:kern w:val="18"/>
          <w:sz w:val="21"/>
          <w:szCs w:val="21"/>
        </w:rPr>
        <w:t>Mt</w:t>
      </w:r>
      <w:proofErr w:type="spellEnd"/>
      <w:r w:rsidRPr="002F7BDF">
        <w:rPr>
          <w:rFonts w:asciiTheme="minorHAnsi" w:hAnsiTheme="minorHAnsi" w:cs="Arial"/>
          <w:i/>
          <w:iCs/>
          <w:spacing w:val="-10"/>
          <w:kern w:val="18"/>
          <w:sz w:val="21"/>
          <w:szCs w:val="21"/>
        </w:rPr>
        <w:t xml:space="preserve"> 11, 12) - ako by ste ich mohli mať, niečo, čoho ste sa slobodne vzdali v prospech malosti, priemernosti, dokonca podpriemernosti? </w:t>
      </w:r>
    </w:p>
    <w:p w14:paraId="2530D367" w14:textId="77777777" w:rsidR="00D331B8" w:rsidRPr="002F7BDF" w:rsidRDefault="00D331B8" w:rsidP="002F7BDF">
      <w:pPr>
        <w:pStyle w:val="Normlnywebov"/>
        <w:spacing w:before="0" w:after="0"/>
        <w:rPr>
          <w:rFonts w:asciiTheme="minorHAnsi" w:hAnsiTheme="minorHAnsi" w:cs="Arial"/>
          <w:i/>
          <w:iCs/>
          <w:spacing w:val="-10"/>
          <w:kern w:val="18"/>
          <w:sz w:val="21"/>
          <w:szCs w:val="21"/>
        </w:rPr>
      </w:pPr>
      <w:r w:rsidRPr="002F7BDF">
        <w:rPr>
          <w:rFonts w:asciiTheme="minorHAnsi" w:hAnsiTheme="minorHAnsi" w:cs="Arial"/>
          <w:i/>
          <w:iCs/>
          <w:spacing w:val="-10"/>
          <w:kern w:val="18"/>
          <w:sz w:val="21"/>
          <w:szCs w:val="21"/>
        </w:rPr>
        <w:t xml:space="preserve">A ak si ani po toľkom volaní a uisteniach od Boha netrúfate na túto veľkosť, na túto cestu a tento boj, potom ako by ste sa mohli odvážiť samých seba nazvať 'veriacimi'? Zaiste nijako! </w:t>
      </w:r>
    </w:p>
    <w:p w14:paraId="5D2AEA30" w14:textId="77777777" w:rsidR="00D331B8" w:rsidRPr="002F7BDF" w:rsidRDefault="00D331B8" w:rsidP="002F7BDF">
      <w:pPr>
        <w:pStyle w:val="Normlnywebov"/>
        <w:spacing w:before="0" w:after="0"/>
        <w:rPr>
          <w:rFonts w:asciiTheme="minorHAnsi" w:hAnsiTheme="minorHAnsi" w:cs="Arial"/>
          <w:i/>
          <w:iCs/>
          <w:spacing w:val="-10"/>
          <w:kern w:val="18"/>
          <w:sz w:val="21"/>
          <w:szCs w:val="21"/>
        </w:rPr>
      </w:pPr>
      <w:r w:rsidRPr="002F7BDF">
        <w:rPr>
          <w:rFonts w:asciiTheme="minorHAnsi" w:hAnsiTheme="minorHAnsi" w:cs="Arial"/>
          <w:i/>
          <w:iCs/>
          <w:spacing w:val="-10"/>
          <w:kern w:val="18"/>
          <w:sz w:val="21"/>
          <w:szCs w:val="21"/>
        </w:rPr>
        <w:t xml:space="preserve">Veriť znamená v mysli, v srdci, v chcení sa preklopiť z módu malosti do módu veľkosti - veľkosti podľa Boha, ktorá sa môže a bude vo svete často javiť ako malosť, ale len podľa mier sveta. Podľa mier Boha to vždy bude opravdivá veľkosť synov a dcér Boha. Viera znamená prijať túto identitu. Prijať volanie stať sa bojovníkom Boha, vyraziť do tejto bitky o spásu sveta, kde jedine sa dá dobyť víťazstvo a Božia Sláva. Opustiť pieskovisko sveta, dospieť a úplne celí vojsť do dospelého sveta Boha, nášho Otca. Prijať Ho týmto a takto za svojho otca - že sa naozaj staneme Jeho synmi a dcérami, v sile a výzbroji Ducha! </w:t>
      </w:r>
    </w:p>
    <w:p w14:paraId="5267101F" w14:textId="77777777" w:rsidR="00D331B8" w:rsidRPr="002F7BDF" w:rsidRDefault="00D331B8" w:rsidP="002F7BDF">
      <w:pPr>
        <w:pStyle w:val="Normlnywebov"/>
        <w:spacing w:before="0" w:after="0"/>
        <w:rPr>
          <w:rFonts w:asciiTheme="minorHAnsi" w:hAnsiTheme="minorHAnsi" w:cs="Arial"/>
          <w:i/>
          <w:iCs/>
          <w:spacing w:val="-10"/>
          <w:kern w:val="18"/>
          <w:sz w:val="21"/>
          <w:szCs w:val="21"/>
        </w:rPr>
      </w:pPr>
      <w:r w:rsidRPr="002F7BDF">
        <w:rPr>
          <w:rFonts w:asciiTheme="minorHAnsi" w:hAnsiTheme="minorHAnsi" w:cs="Arial"/>
          <w:i/>
          <w:iCs/>
          <w:spacing w:val="-10"/>
          <w:kern w:val="18"/>
          <w:sz w:val="21"/>
          <w:szCs w:val="21"/>
        </w:rPr>
        <w:t>Toto je viera. Je agresívna - v tom našom zmysle, že neuteká, nevyhýba sa, s odvahou a smelo pristupuje k tomu, k čomu nás volá Boh, ako o nej svedčí Písmo: "My však nepatríme k tým, čo cúvajú na záhubu, ale k tým, čo veria, aby získali život. Máme, bratia, smelú dôveru, že vojdeme do Svätyne skrze Ježišovu krv, tou novou a živou cestou, ktorú nám otvoril cez oponu, to jest cez svoje telo" (</w:t>
      </w:r>
      <w:proofErr w:type="spellStart"/>
      <w:r w:rsidRPr="002F7BDF">
        <w:rPr>
          <w:rFonts w:asciiTheme="minorHAnsi" w:hAnsiTheme="minorHAnsi" w:cs="Arial"/>
          <w:i/>
          <w:iCs/>
          <w:spacing w:val="-10"/>
          <w:kern w:val="18"/>
          <w:sz w:val="21"/>
          <w:szCs w:val="21"/>
        </w:rPr>
        <w:t>Hebr</w:t>
      </w:r>
      <w:proofErr w:type="spellEnd"/>
      <w:r w:rsidRPr="002F7BDF">
        <w:rPr>
          <w:rFonts w:asciiTheme="minorHAnsi" w:hAnsiTheme="minorHAnsi" w:cs="Arial"/>
          <w:i/>
          <w:iCs/>
          <w:spacing w:val="-10"/>
          <w:kern w:val="18"/>
          <w:sz w:val="21"/>
          <w:szCs w:val="21"/>
        </w:rPr>
        <w:t xml:space="preserve"> 10, 39.19-20). Je to viera, ktorá nás volá a </w:t>
      </w:r>
      <w:proofErr w:type="spellStart"/>
      <w:r w:rsidRPr="002F7BDF">
        <w:rPr>
          <w:rFonts w:asciiTheme="minorHAnsi" w:hAnsiTheme="minorHAnsi" w:cs="Arial"/>
          <w:i/>
          <w:iCs/>
          <w:spacing w:val="-10"/>
          <w:kern w:val="18"/>
          <w:sz w:val="21"/>
          <w:szCs w:val="21"/>
        </w:rPr>
        <w:t>uschopňuje</w:t>
      </w:r>
      <w:proofErr w:type="spellEnd"/>
      <w:r w:rsidRPr="002F7BDF">
        <w:rPr>
          <w:rFonts w:asciiTheme="minorHAnsi" w:hAnsiTheme="minorHAnsi" w:cs="Arial"/>
          <w:i/>
          <w:iCs/>
          <w:spacing w:val="-10"/>
          <w:kern w:val="18"/>
          <w:sz w:val="21"/>
          <w:szCs w:val="21"/>
        </w:rPr>
        <w:t xml:space="preserve"> ku konaniu, k veľkým Božím skutkom Božích detí, pokolenia bohov v Bohu, veď "ako Otca vzývate toho, ktorý súdi bez nadŕžania osobám, každého podľa jeho skutkov" (1 </w:t>
      </w:r>
      <w:proofErr w:type="spellStart"/>
      <w:r w:rsidRPr="002F7BDF">
        <w:rPr>
          <w:rFonts w:asciiTheme="minorHAnsi" w:hAnsiTheme="minorHAnsi" w:cs="Arial"/>
          <w:i/>
          <w:iCs/>
          <w:spacing w:val="-10"/>
          <w:kern w:val="18"/>
          <w:sz w:val="21"/>
          <w:szCs w:val="21"/>
        </w:rPr>
        <w:t>Pt</w:t>
      </w:r>
      <w:proofErr w:type="spellEnd"/>
      <w:r w:rsidRPr="002F7BDF">
        <w:rPr>
          <w:rFonts w:asciiTheme="minorHAnsi" w:hAnsiTheme="minorHAnsi" w:cs="Arial"/>
          <w:i/>
          <w:iCs/>
          <w:spacing w:val="-10"/>
          <w:kern w:val="18"/>
          <w:sz w:val="21"/>
          <w:szCs w:val="21"/>
        </w:rPr>
        <w:t xml:space="preserve"> 1, 17) - nestačí len dodržať nejaké príkazy Zákona a </w:t>
      </w:r>
      <w:r w:rsidRPr="002F7BDF">
        <w:rPr>
          <w:rFonts w:asciiTheme="minorHAnsi" w:hAnsiTheme="minorHAnsi" w:cs="Arial"/>
          <w:i/>
          <w:iCs/>
          <w:spacing w:val="-10"/>
          <w:kern w:val="18"/>
          <w:sz w:val="21"/>
          <w:szCs w:val="21"/>
        </w:rPr>
        <w:t>nekonať zlo, "lebo zo skutkov podľa zákona nebude pred ním ospravedlnený nijaký človek" (</w:t>
      </w:r>
      <w:proofErr w:type="spellStart"/>
      <w:r w:rsidRPr="002F7BDF">
        <w:rPr>
          <w:rFonts w:asciiTheme="minorHAnsi" w:hAnsiTheme="minorHAnsi" w:cs="Arial"/>
          <w:i/>
          <w:iCs/>
          <w:spacing w:val="-10"/>
          <w:kern w:val="18"/>
          <w:sz w:val="21"/>
          <w:szCs w:val="21"/>
        </w:rPr>
        <w:t>Rim</w:t>
      </w:r>
      <w:proofErr w:type="spellEnd"/>
      <w:r w:rsidRPr="002F7BDF">
        <w:rPr>
          <w:rFonts w:asciiTheme="minorHAnsi" w:hAnsiTheme="minorHAnsi" w:cs="Arial"/>
          <w:i/>
          <w:iCs/>
          <w:spacing w:val="-10"/>
          <w:kern w:val="18"/>
          <w:sz w:val="21"/>
          <w:szCs w:val="21"/>
        </w:rPr>
        <w:t xml:space="preserve"> 3, 20). </w:t>
      </w:r>
    </w:p>
    <w:p w14:paraId="36700057" w14:textId="56E2698D" w:rsidR="00D331B8" w:rsidRPr="002F7BDF" w:rsidRDefault="00D331B8" w:rsidP="002F7BDF">
      <w:pPr>
        <w:pStyle w:val="Normlnywebov"/>
        <w:spacing w:before="0" w:after="0"/>
        <w:rPr>
          <w:rFonts w:asciiTheme="minorHAnsi" w:hAnsiTheme="minorHAnsi" w:cs="Arial"/>
          <w:i/>
          <w:iCs/>
          <w:spacing w:val="-10"/>
          <w:kern w:val="18"/>
          <w:sz w:val="21"/>
          <w:szCs w:val="21"/>
        </w:rPr>
      </w:pPr>
      <w:r w:rsidRPr="002F7BDF">
        <w:rPr>
          <w:rFonts w:asciiTheme="minorHAnsi" w:hAnsiTheme="minorHAnsi" w:cs="Arial"/>
          <w:i/>
          <w:iCs/>
          <w:spacing w:val="-10"/>
          <w:kern w:val="18"/>
          <w:sz w:val="21"/>
          <w:szCs w:val="21"/>
        </w:rPr>
        <w:t xml:space="preserve">Bez toho nie je možné volať sa veriacim! Lebo "keby sa teda dokonalosť bola dosiahla prostredníctvom </w:t>
      </w:r>
      <w:proofErr w:type="spellStart"/>
      <w:r w:rsidRPr="002F7BDF">
        <w:rPr>
          <w:rFonts w:asciiTheme="minorHAnsi" w:hAnsiTheme="minorHAnsi" w:cs="Arial"/>
          <w:i/>
          <w:iCs/>
          <w:spacing w:val="-10"/>
          <w:kern w:val="18"/>
          <w:sz w:val="21"/>
          <w:szCs w:val="21"/>
        </w:rPr>
        <w:t>levitského</w:t>
      </w:r>
      <w:proofErr w:type="spellEnd"/>
      <w:r w:rsidRPr="002F7BDF">
        <w:rPr>
          <w:rFonts w:asciiTheme="minorHAnsi" w:hAnsiTheme="minorHAnsi" w:cs="Arial"/>
          <w:i/>
          <w:iCs/>
          <w:spacing w:val="-10"/>
          <w:kern w:val="18"/>
          <w:sz w:val="21"/>
          <w:szCs w:val="21"/>
        </w:rPr>
        <w:t xml:space="preserve"> kňazstva, lebo pod ním ľud dostal zákon, načo by bol musel povstať ešte iný kňaz podľa radu </w:t>
      </w:r>
      <w:proofErr w:type="spellStart"/>
      <w:r w:rsidRPr="002F7BDF">
        <w:rPr>
          <w:rFonts w:asciiTheme="minorHAnsi" w:hAnsiTheme="minorHAnsi" w:cs="Arial"/>
          <w:i/>
          <w:iCs/>
          <w:spacing w:val="-10"/>
          <w:kern w:val="18"/>
          <w:sz w:val="21"/>
          <w:szCs w:val="21"/>
        </w:rPr>
        <w:t>Melchizedechovho</w:t>
      </w:r>
      <w:proofErr w:type="spellEnd"/>
      <w:r w:rsidRPr="002F7BDF">
        <w:rPr>
          <w:rFonts w:asciiTheme="minorHAnsi" w:hAnsiTheme="minorHAnsi" w:cs="Arial"/>
          <w:i/>
          <w:iCs/>
          <w:spacing w:val="-10"/>
          <w:kern w:val="18"/>
          <w:sz w:val="21"/>
          <w:szCs w:val="21"/>
        </w:rPr>
        <w:t>" (</w:t>
      </w:r>
      <w:proofErr w:type="spellStart"/>
      <w:r w:rsidRPr="002F7BDF">
        <w:rPr>
          <w:rFonts w:asciiTheme="minorHAnsi" w:hAnsiTheme="minorHAnsi" w:cs="Arial"/>
          <w:i/>
          <w:iCs/>
          <w:spacing w:val="-10"/>
          <w:kern w:val="18"/>
          <w:sz w:val="21"/>
          <w:szCs w:val="21"/>
        </w:rPr>
        <w:t>Hebr</w:t>
      </w:r>
      <w:proofErr w:type="spellEnd"/>
      <w:r w:rsidRPr="002F7BDF">
        <w:rPr>
          <w:rFonts w:asciiTheme="minorHAnsi" w:hAnsiTheme="minorHAnsi" w:cs="Arial"/>
          <w:i/>
          <w:iCs/>
          <w:spacing w:val="-10"/>
          <w:kern w:val="18"/>
          <w:sz w:val="21"/>
          <w:szCs w:val="21"/>
        </w:rPr>
        <w:t xml:space="preserve"> 7, 11)? K malým veciam, k priemernosti, k ničnerobeniu nepotrebujete žiadnu vieru! Na to kľudne stačí aj beznádej a zúfalstvo! Len veľké veci potrebujú vieru - a k veľkým veciam viera vedie!</w:t>
      </w:r>
    </w:p>
    <w:p w14:paraId="3768DDB1" w14:textId="77777777" w:rsidR="00D331B8" w:rsidRPr="002F7BDF" w:rsidRDefault="00D331B8" w:rsidP="002F7BDF">
      <w:pPr>
        <w:pStyle w:val="Normlnywebov"/>
        <w:spacing w:before="0" w:after="0"/>
        <w:rPr>
          <w:rFonts w:asciiTheme="minorHAnsi" w:hAnsiTheme="minorHAnsi" w:cs="Arial"/>
          <w:i/>
          <w:iCs/>
          <w:spacing w:val="-10"/>
          <w:kern w:val="18"/>
          <w:sz w:val="21"/>
          <w:szCs w:val="21"/>
        </w:rPr>
      </w:pPr>
    </w:p>
    <w:p w14:paraId="76781A7C" w14:textId="77777777" w:rsidR="002F7BDF" w:rsidRPr="002F7BDF" w:rsidRDefault="002F7BDF" w:rsidP="002F7BDF">
      <w:pPr>
        <w:pStyle w:val="Normlnywebov"/>
        <w:spacing w:before="0" w:after="0"/>
        <w:rPr>
          <w:rFonts w:asciiTheme="minorHAnsi" w:hAnsiTheme="minorHAnsi" w:cs="Arial"/>
          <w:b/>
          <w:bCs/>
          <w:i/>
          <w:iCs/>
          <w:spacing w:val="-10"/>
          <w:kern w:val="18"/>
          <w:sz w:val="21"/>
          <w:szCs w:val="21"/>
        </w:rPr>
      </w:pPr>
      <w:r w:rsidRPr="002F7BDF">
        <w:rPr>
          <w:rFonts w:asciiTheme="minorHAnsi" w:hAnsiTheme="minorHAnsi" w:cs="Arial"/>
          <w:b/>
          <w:bCs/>
          <w:i/>
          <w:iCs/>
          <w:spacing w:val="-10"/>
          <w:kern w:val="18"/>
          <w:sz w:val="21"/>
          <w:szCs w:val="21"/>
        </w:rPr>
        <w:t>Čo tak namiesto pózovania prosto a úprimne tak žiť?</w:t>
      </w:r>
    </w:p>
    <w:p w14:paraId="789CFE8E" w14:textId="77777777" w:rsidR="002F7BDF" w:rsidRPr="002F7BDF" w:rsidRDefault="002F7BDF" w:rsidP="002F7BDF">
      <w:pPr>
        <w:pStyle w:val="Normlnywebov"/>
        <w:spacing w:before="0" w:after="0"/>
        <w:rPr>
          <w:rFonts w:asciiTheme="minorHAnsi" w:hAnsiTheme="minorHAnsi" w:cs="Arial"/>
          <w:b/>
          <w:bCs/>
          <w:i/>
          <w:iCs/>
          <w:spacing w:val="-10"/>
          <w:kern w:val="18"/>
          <w:sz w:val="21"/>
          <w:szCs w:val="21"/>
        </w:rPr>
      </w:pPr>
      <w:r w:rsidRPr="002F7BDF">
        <w:rPr>
          <w:rFonts w:asciiTheme="minorHAnsi" w:hAnsiTheme="minorHAnsi" w:cs="Arial"/>
          <w:b/>
          <w:bCs/>
          <w:i/>
          <w:iCs/>
          <w:spacing w:val="-10"/>
          <w:kern w:val="18"/>
          <w:sz w:val="21"/>
          <w:szCs w:val="21"/>
        </w:rPr>
        <w:t>==================================</w:t>
      </w:r>
    </w:p>
    <w:p w14:paraId="39DE8300" w14:textId="77777777" w:rsidR="002F7BDF" w:rsidRPr="002F7BDF" w:rsidRDefault="002F7BDF" w:rsidP="002F7BDF">
      <w:pPr>
        <w:pStyle w:val="Normlnywebov"/>
        <w:spacing w:before="0" w:after="0"/>
        <w:rPr>
          <w:rFonts w:asciiTheme="minorHAnsi" w:hAnsiTheme="minorHAnsi" w:cs="Arial"/>
          <w:i/>
          <w:iCs/>
          <w:spacing w:val="-10"/>
          <w:kern w:val="18"/>
          <w:sz w:val="21"/>
          <w:szCs w:val="21"/>
        </w:rPr>
      </w:pPr>
      <w:r w:rsidRPr="002F7BDF">
        <w:rPr>
          <w:rFonts w:asciiTheme="minorHAnsi" w:hAnsiTheme="minorHAnsi" w:cs="Arial"/>
          <w:i/>
          <w:iCs/>
          <w:spacing w:val="-10"/>
          <w:kern w:val="18"/>
          <w:sz w:val="21"/>
          <w:szCs w:val="21"/>
        </w:rPr>
        <w:t xml:space="preserve">Myslím, že sa moc sústredíme, ako vystupovať, ako sa tváriť, ako hovoriť, ako kázať, akoby išlo o nejaké divadlo. Ale my predsa nehlásame divadlo! </w:t>
      </w:r>
    </w:p>
    <w:p w14:paraId="285462C1" w14:textId="77777777" w:rsidR="002F7BDF" w:rsidRPr="002F7BDF" w:rsidRDefault="002F7BDF" w:rsidP="002F7BDF">
      <w:pPr>
        <w:pStyle w:val="Normlnywebov"/>
        <w:spacing w:before="0" w:after="0"/>
        <w:rPr>
          <w:rFonts w:asciiTheme="minorHAnsi" w:hAnsiTheme="minorHAnsi" w:cs="Arial"/>
          <w:i/>
          <w:iCs/>
          <w:spacing w:val="-10"/>
          <w:kern w:val="18"/>
          <w:sz w:val="21"/>
          <w:szCs w:val="21"/>
        </w:rPr>
      </w:pPr>
      <w:r w:rsidRPr="002F7BDF">
        <w:rPr>
          <w:rFonts w:asciiTheme="minorHAnsi" w:hAnsiTheme="minorHAnsi" w:cs="Arial"/>
          <w:i/>
          <w:iCs/>
          <w:spacing w:val="-10"/>
          <w:kern w:val="18"/>
          <w:sz w:val="21"/>
          <w:szCs w:val="21"/>
        </w:rPr>
        <w:t xml:space="preserve">Sv. František </w:t>
      </w:r>
      <w:proofErr w:type="spellStart"/>
      <w:r w:rsidRPr="002F7BDF">
        <w:rPr>
          <w:rFonts w:asciiTheme="minorHAnsi" w:hAnsiTheme="minorHAnsi" w:cs="Arial"/>
          <w:i/>
          <w:iCs/>
          <w:spacing w:val="-10"/>
          <w:kern w:val="18"/>
          <w:sz w:val="21"/>
          <w:szCs w:val="21"/>
        </w:rPr>
        <w:t>Saleský</w:t>
      </w:r>
      <w:proofErr w:type="spellEnd"/>
      <w:r w:rsidRPr="002F7BDF">
        <w:rPr>
          <w:rFonts w:asciiTheme="minorHAnsi" w:hAnsiTheme="minorHAnsi" w:cs="Arial"/>
          <w:i/>
          <w:iCs/>
          <w:spacing w:val="-10"/>
          <w:kern w:val="18"/>
          <w:sz w:val="21"/>
          <w:szCs w:val="21"/>
        </w:rPr>
        <w:t xml:space="preserve"> hovorí, že "je potrebné byť presvedčený o tom, o čom chceme presviedčať iných. Najväčšou obratnosťou je nemať žiadnu obratnosť." Neplatí to ale všeobecne? Nie je najväčšou silou, argumentom a nástrojom, keď sme prosto dobrí? Skutočne dobrí, čiže svätí, božskí, ako hovorí aj sv. Ambróz, že "nik nie je dobrý, jedine Boh. Preto čo je dobré, je božské, a čo je božské, je dobré"?</w:t>
      </w:r>
    </w:p>
    <w:p w14:paraId="485D5217" w14:textId="77777777" w:rsidR="002F7BDF" w:rsidRPr="002F7BDF" w:rsidRDefault="002F7BDF" w:rsidP="002F7BDF">
      <w:pPr>
        <w:pStyle w:val="Normlnywebov"/>
        <w:spacing w:before="0" w:after="0"/>
        <w:rPr>
          <w:rFonts w:asciiTheme="minorHAnsi" w:hAnsiTheme="minorHAnsi" w:cs="Arial"/>
          <w:i/>
          <w:iCs/>
          <w:spacing w:val="-10"/>
          <w:kern w:val="18"/>
          <w:sz w:val="21"/>
          <w:szCs w:val="21"/>
        </w:rPr>
      </w:pPr>
      <w:r w:rsidRPr="002F7BDF">
        <w:rPr>
          <w:rFonts w:asciiTheme="minorHAnsi" w:hAnsiTheme="minorHAnsi" w:cs="Arial"/>
          <w:i/>
          <w:iCs/>
          <w:spacing w:val="-10"/>
          <w:kern w:val="18"/>
          <w:sz w:val="21"/>
          <w:szCs w:val="21"/>
        </w:rPr>
        <w:t>Potom stačí takým naozaj byť. Prosto tak žiť. Konať. Hovoriť. Nič viac netreba. Ako vraví Ježiš: "Nestarajte sa, ako a čo budete hovoriť... nebuďte ako pokrytci…" (</w:t>
      </w:r>
      <w:proofErr w:type="spellStart"/>
      <w:r w:rsidRPr="002F7BDF">
        <w:rPr>
          <w:rFonts w:asciiTheme="minorHAnsi" w:hAnsiTheme="minorHAnsi" w:cs="Arial"/>
          <w:i/>
          <w:iCs/>
          <w:spacing w:val="-10"/>
          <w:kern w:val="18"/>
          <w:sz w:val="21"/>
          <w:szCs w:val="21"/>
        </w:rPr>
        <w:t>Mt</w:t>
      </w:r>
      <w:proofErr w:type="spellEnd"/>
      <w:r w:rsidRPr="002F7BDF">
        <w:rPr>
          <w:rFonts w:asciiTheme="minorHAnsi" w:hAnsiTheme="minorHAnsi" w:cs="Arial"/>
          <w:i/>
          <w:iCs/>
          <w:spacing w:val="-10"/>
          <w:kern w:val="18"/>
          <w:sz w:val="21"/>
          <w:szCs w:val="21"/>
        </w:rPr>
        <w:t xml:space="preserve"> 10, 19; 6, 5)! Len tým prosto byť, celým srdcom, byť. Byť tým. Žiť to. Úplne jednoducho a prosto. Čo viac treba? Nič. To je viac, než všetky techniky, než všetky školy a fakulty. Kto dnes pozná meno učeného biskupa sv. Františka? Ale Františkovo meno I dielo jestvuje dodnes, dodnes inšpiruje, zatiaľ čo o dielach mocného Inocenta, pápeža, dnes už netuší takmer nik... </w:t>
      </w:r>
    </w:p>
    <w:p w14:paraId="3F231D3D" w14:textId="77777777" w:rsidR="002F7BDF" w:rsidRPr="002F7BDF" w:rsidRDefault="002F7BDF" w:rsidP="002F7BDF">
      <w:pPr>
        <w:pStyle w:val="Normlnywebov"/>
        <w:spacing w:before="0" w:after="0"/>
        <w:rPr>
          <w:rFonts w:asciiTheme="minorHAnsi" w:hAnsiTheme="minorHAnsi" w:cs="Arial"/>
          <w:i/>
          <w:iCs/>
          <w:spacing w:val="-10"/>
          <w:kern w:val="18"/>
          <w:sz w:val="21"/>
          <w:szCs w:val="21"/>
        </w:rPr>
      </w:pPr>
      <w:r w:rsidRPr="002F7BDF">
        <w:rPr>
          <w:rFonts w:asciiTheme="minorHAnsi" w:hAnsiTheme="minorHAnsi" w:cs="Arial"/>
          <w:i/>
          <w:iCs/>
          <w:spacing w:val="-10"/>
          <w:kern w:val="18"/>
          <w:sz w:val="21"/>
          <w:szCs w:val="21"/>
        </w:rPr>
        <w:t xml:space="preserve">To je odpoveď tým, ktorí sa zdráhajú alebo vyhovárajú: stačí byť kresťanom. Stačí byť veriacim, obráteným. Stačí byť svätým. Netreba </w:t>
      </w:r>
      <w:r w:rsidRPr="002F7BDF">
        <w:rPr>
          <w:rFonts w:asciiTheme="minorHAnsi" w:hAnsiTheme="minorHAnsi" w:cs="Arial"/>
          <w:i/>
          <w:iCs/>
          <w:spacing w:val="-10"/>
          <w:kern w:val="18"/>
          <w:sz w:val="21"/>
          <w:szCs w:val="21"/>
        </w:rPr>
        <w:lastRenderedPageBreak/>
        <w:t xml:space="preserve">(leda ak nás Pán pošle) obchádzať more a zem ani nič podobné. Stačí byť svätým tam, kde sme, soľou, svetlom, kvasom, mestom na návrší. A ako u Ježiša, zástupy prídu aj sami - ak vycítia túto svätosť! Ak uvidia, že tam kdesi žije človek, možno navonok nevzdelaný a neotesaný, ale naozaj slobodný, oddelený od sveta a patriaci Bohu, človek, ktorý nič nehrá, ale naozaj úplne prosto týmto je, plný prostej múdrosti, ktorú vie dať iba Duch, iba prebývanie u Boha, v Jeho blízkosti! A čo potom, ak je to nielen jeden človek, ale spoločenstvo, farnosť? </w:t>
      </w:r>
    </w:p>
    <w:p w14:paraId="20F3522F" w14:textId="412581AE" w:rsidR="00D331B8" w:rsidRPr="002F7BDF" w:rsidRDefault="002F7BDF" w:rsidP="002F7BDF">
      <w:pPr>
        <w:pStyle w:val="Normlnywebov"/>
        <w:spacing w:before="0" w:after="0"/>
        <w:rPr>
          <w:rFonts w:asciiTheme="minorHAnsi" w:hAnsiTheme="minorHAnsi" w:cs="Arial"/>
          <w:i/>
          <w:iCs/>
          <w:spacing w:val="-10"/>
          <w:kern w:val="18"/>
          <w:sz w:val="21"/>
          <w:szCs w:val="21"/>
        </w:rPr>
      </w:pPr>
      <w:r w:rsidRPr="002F7BDF">
        <w:rPr>
          <w:rFonts w:asciiTheme="minorHAnsi" w:hAnsiTheme="minorHAnsi" w:cs="Arial"/>
          <w:i/>
          <w:iCs/>
          <w:spacing w:val="-10"/>
          <w:kern w:val="18"/>
          <w:sz w:val="21"/>
          <w:szCs w:val="21"/>
        </w:rPr>
        <w:t>A v tom tá dokonalosť je: prejsť od 'praktizovania' niečoho ku skutočnému bytiu, skutočne sa tým stať, naozaj tým byť. Nielen pózovať, nielen sa na niečo hrať, nielen kde-tu vykonať niečo, čo k tejto identite a svätosti patrí. Potom sa už nemusíme starať a báť, ako to či ono povedať, ako sa zatváriť, ako sa správať, aby sme sa niekoho nedotkli, aby sme ho k niečom presvedčili. Prosto len sme, konáme, hovoríme to, čím naozaj sme. Skutočné dobro obháji samo seba pred každým.</w:t>
      </w:r>
    </w:p>
    <w:p w14:paraId="7C14B9DD" w14:textId="590EAD1A" w:rsidR="00EC26A5" w:rsidRPr="001D66B3" w:rsidRDefault="00EC26A5" w:rsidP="00581632">
      <w:pPr>
        <w:pStyle w:val="Normlnywebov"/>
        <w:spacing w:before="0" w:after="0"/>
        <w:rPr>
          <w:rFonts w:asciiTheme="minorHAnsi" w:hAnsiTheme="minorHAnsi" w:cs="Arial"/>
          <w:i/>
          <w:iCs/>
          <w:spacing w:val="-10"/>
          <w:kern w:val="18"/>
          <w:sz w:val="21"/>
          <w:szCs w:val="21"/>
        </w:rPr>
        <w:sectPr w:rsidR="00EC26A5" w:rsidRPr="001D66B3" w:rsidSect="00D31201">
          <w:type w:val="continuous"/>
          <w:pgSz w:w="8419" w:h="11907" w:orient="landscape" w:code="9"/>
          <w:pgMar w:top="397" w:right="397" w:bottom="397" w:left="397" w:header="709" w:footer="0" w:gutter="0"/>
          <w:cols w:num="2" w:sep="1" w:space="56"/>
          <w:docGrid w:linePitch="600" w:charSpace="36864"/>
        </w:sectPr>
      </w:pPr>
    </w:p>
    <w:p w14:paraId="1EC779A6" w14:textId="7B6585FB"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2368"/>
        <w:gridCol w:w="2410"/>
        <w:gridCol w:w="425"/>
        <w:gridCol w:w="1808"/>
      </w:tblGrid>
      <w:tr w:rsidR="00763F93" w:rsidRPr="006B4383" w14:paraId="330DE330" w14:textId="77777777" w:rsidTr="006E071F">
        <w:trPr>
          <w:trHeight w:val="383"/>
          <w:jc w:val="center"/>
        </w:trPr>
        <w:tc>
          <w:tcPr>
            <w:tcW w:w="604"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368"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410"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233"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D04384" w:rsidRPr="00203CEC" w14:paraId="00A76DEB" w14:textId="77777777" w:rsidTr="00887396">
        <w:trPr>
          <w:trHeight w:val="171"/>
          <w:jc w:val="center"/>
        </w:trPr>
        <w:tc>
          <w:tcPr>
            <w:tcW w:w="604" w:type="dxa"/>
            <w:vMerge w:val="restart"/>
            <w:shd w:val="clear" w:color="auto" w:fill="F2F2F2" w:themeFill="background1" w:themeFillShade="F2"/>
            <w:vAlign w:val="center"/>
          </w:tcPr>
          <w:p w14:paraId="437EC527" w14:textId="77777777" w:rsidR="00D04384" w:rsidRPr="00DB396A" w:rsidRDefault="00D04384" w:rsidP="00C9064F">
            <w:pPr>
              <w:spacing w:after="0"/>
              <w:jc w:val="center"/>
              <w:rPr>
                <w:rFonts w:ascii="Monotype Corsiva" w:hAnsi="Monotype Corsiva"/>
                <w:b/>
                <w:bCs/>
              </w:rPr>
            </w:pPr>
            <w:r w:rsidRPr="00DB396A">
              <w:rPr>
                <w:rFonts w:ascii="Monotype Corsiva" w:hAnsi="Monotype Corsiva"/>
                <w:b/>
                <w:bCs/>
              </w:rPr>
              <w:t>Po</w:t>
            </w:r>
          </w:p>
          <w:p w14:paraId="715E440E" w14:textId="1D4384CB" w:rsidR="00D04384" w:rsidRPr="00DB396A" w:rsidRDefault="006C343F" w:rsidP="00C9064F">
            <w:pPr>
              <w:spacing w:after="0"/>
              <w:jc w:val="center"/>
              <w:rPr>
                <w:rFonts w:ascii="Monotype Corsiva" w:hAnsi="Monotype Corsiva"/>
                <w:b/>
                <w:bCs/>
              </w:rPr>
            </w:pPr>
            <w:r>
              <w:rPr>
                <w:rFonts w:ascii="Monotype Corsiva" w:hAnsi="Monotype Corsiva"/>
                <w:b/>
                <w:bCs/>
              </w:rPr>
              <w:t>12</w:t>
            </w:r>
            <w:r w:rsidR="00D04384">
              <w:rPr>
                <w:rFonts w:ascii="Monotype Corsiva" w:hAnsi="Monotype Corsiva"/>
                <w:b/>
                <w:bCs/>
              </w:rPr>
              <w:t>.6.</w:t>
            </w:r>
          </w:p>
        </w:tc>
        <w:tc>
          <w:tcPr>
            <w:tcW w:w="7011" w:type="dxa"/>
            <w:gridSpan w:val="4"/>
            <w:shd w:val="clear" w:color="auto" w:fill="FDE9D9" w:themeFill="accent6" w:themeFillTint="33"/>
            <w:vAlign w:val="center"/>
          </w:tcPr>
          <w:p w14:paraId="4865B396" w14:textId="34EBD3A3" w:rsidR="00D04384" w:rsidRPr="00712521" w:rsidRDefault="006C343F" w:rsidP="00D04384">
            <w:pPr>
              <w:spacing w:after="0" w:line="240" w:lineRule="auto"/>
              <w:jc w:val="center"/>
              <w:rPr>
                <w:rFonts w:ascii="Monotype Corsiva" w:hAnsi="Monotype Corsiva"/>
              </w:rPr>
            </w:pPr>
            <w:r>
              <w:rPr>
                <w:rFonts w:ascii="Monotype Corsiva" w:hAnsi="Monotype Corsiva"/>
              </w:rPr>
              <w:t xml:space="preserve">Prepodobný otec </w:t>
            </w:r>
            <w:proofErr w:type="spellStart"/>
            <w:r>
              <w:rPr>
                <w:rFonts w:ascii="Monotype Corsiva" w:hAnsi="Monotype Corsiva"/>
              </w:rPr>
              <w:t>Onufrios</w:t>
            </w:r>
            <w:proofErr w:type="spellEnd"/>
            <w:r>
              <w:rPr>
                <w:rFonts w:ascii="Monotype Corsiva" w:hAnsi="Monotype Corsiva"/>
              </w:rPr>
              <w:t xml:space="preserve"> Veľký; prepodobný otec Peter </w:t>
            </w:r>
            <w:proofErr w:type="spellStart"/>
            <w:r>
              <w:rPr>
                <w:rFonts w:ascii="Monotype Corsiva" w:hAnsi="Monotype Corsiva"/>
              </w:rPr>
              <w:t>Athosský</w:t>
            </w:r>
            <w:proofErr w:type="spellEnd"/>
          </w:p>
        </w:tc>
      </w:tr>
      <w:tr w:rsidR="004B6B9A" w14:paraId="4A6D3DB6" w14:textId="77777777" w:rsidTr="006E071F">
        <w:trPr>
          <w:trHeight w:val="118"/>
          <w:jc w:val="center"/>
        </w:trPr>
        <w:tc>
          <w:tcPr>
            <w:tcW w:w="604"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368" w:type="dxa"/>
            <w:shd w:val="clear" w:color="auto" w:fill="FFFFFF" w:themeFill="background1"/>
            <w:vAlign w:val="center"/>
          </w:tcPr>
          <w:p w14:paraId="094A9880" w14:textId="2B5A77A4" w:rsidR="000A0F56" w:rsidRPr="00871915" w:rsidRDefault="00D05BD0" w:rsidP="002C6D8A">
            <w:pPr>
              <w:spacing w:after="0" w:line="240" w:lineRule="auto"/>
              <w:jc w:val="center"/>
              <w:rPr>
                <w:rFonts w:ascii="Monotype Corsiva" w:hAnsi="Monotype Corsiva"/>
              </w:rPr>
            </w:pPr>
            <w:r>
              <w:rPr>
                <w:rFonts w:ascii="Monotype Corsiva" w:hAnsi="Monotype Corsiva"/>
              </w:rPr>
              <w:t>1</w:t>
            </w:r>
            <w:r w:rsidR="00F256AB">
              <w:rPr>
                <w:rFonts w:ascii="Monotype Corsiva" w:hAnsi="Monotype Corsiva"/>
              </w:rPr>
              <w:t>8.</w:t>
            </w:r>
            <w:r>
              <w:rPr>
                <w:rFonts w:ascii="Monotype Corsiva" w:hAnsi="Monotype Corsiva"/>
              </w:rPr>
              <w:t>00</w:t>
            </w:r>
          </w:p>
        </w:tc>
        <w:tc>
          <w:tcPr>
            <w:tcW w:w="2410" w:type="dxa"/>
            <w:shd w:val="clear" w:color="auto" w:fill="FFFFFF" w:themeFill="background1"/>
            <w:vAlign w:val="center"/>
          </w:tcPr>
          <w:p w14:paraId="0DC92A0D" w14:textId="10D98105" w:rsidR="003C6852" w:rsidRPr="00871915" w:rsidRDefault="003C6852" w:rsidP="00324E7A">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795EF1C0" w14:textId="7CBD9A68" w:rsidR="00CF6567" w:rsidRPr="00871915" w:rsidRDefault="00CF6567" w:rsidP="00C9064F">
            <w:pPr>
              <w:spacing w:after="0" w:line="240" w:lineRule="auto"/>
              <w:jc w:val="center"/>
              <w:rPr>
                <w:rFonts w:ascii="Monotype Corsiva" w:hAnsi="Monotype Corsiva"/>
              </w:rPr>
            </w:pPr>
          </w:p>
        </w:tc>
      </w:tr>
      <w:tr w:rsidR="00BB1CFC" w:rsidRPr="00657E79" w14:paraId="4BB7A2F3" w14:textId="77777777" w:rsidTr="006E071F">
        <w:trPr>
          <w:trHeight w:val="126"/>
          <w:jc w:val="center"/>
        </w:trPr>
        <w:tc>
          <w:tcPr>
            <w:tcW w:w="604" w:type="dxa"/>
            <w:vMerge w:val="restart"/>
            <w:shd w:val="clear" w:color="auto" w:fill="F2F2F2" w:themeFill="background1" w:themeFillShade="F2"/>
            <w:vAlign w:val="center"/>
          </w:tcPr>
          <w:p w14:paraId="5BE54103" w14:textId="77777777" w:rsidR="00BB1CFC" w:rsidRPr="00DB396A" w:rsidRDefault="00BB1CFC" w:rsidP="00C9064F">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04FBFE63" w14:textId="35B15B56" w:rsidR="00BB1CFC" w:rsidRPr="00DB396A" w:rsidRDefault="006C343F" w:rsidP="00C9064F">
            <w:pPr>
              <w:spacing w:after="0"/>
              <w:jc w:val="center"/>
              <w:rPr>
                <w:rFonts w:ascii="Monotype Corsiva" w:hAnsi="Monotype Corsiva"/>
                <w:b/>
                <w:bCs/>
              </w:rPr>
            </w:pPr>
            <w:r>
              <w:rPr>
                <w:rFonts w:ascii="Monotype Corsiva" w:hAnsi="Monotype Corsiva"/>
                <w:b/>
                <w:bCs/>
              </w:rPr>
              <w:t>13</w:t>
            </w:r>
            <w:r w:rsidR="00A95492">
              <w:rPr>
                <w:rFonts w:ascii="Monotype Corsiva" w:hAnsi="Monotype Corsiva"/>
                <w:b/>
                <w:bCs/>
              </w:rPr>
              <w:t>.</w:t>
            </w:r>
            <w:r w:rsidR="00D04384">
              <w:rPr>
                <w:rFonts w:ascii="Monotype Corsiva" w:hAnsi="Monotype Corsiva"/>
                <w:b/>
                <w:bCs/>
              </w:rPr>
              <w:t>6</w:t>
            </w:r>
            <w:r w:rsidR="00BB1CFC">
              <w:rPr>
                <w:rFonts w:ascii="Monotype Corsiva" w:hAnsi="Monotype Corsiva"/>
                <w:b/>
                <w:bCs/>
              </w:rPr>
              <w:t>.</w:t>
            </w:r>
          </w:p>
        </w:tc>
        <w:tc>
          <w:tcPr>
            <w:tcW w:w="7011" w:type="dxa"/>
            <w:gridSpan w:val="4"/>
            <w:shd w:val="clear" w:color="auto" w:fill="FDE9D9" w:themeFill="accent6" w:themeFillTint="33"/>
            <w:vAlign w:val="center"/>
          </w:tcPr>
          <w:p w14:paraId="1D2FBECE" w14:textId="07A81FC0" w:rsidR="00BB1CFC" w:rsidRPr="00871915" w:rsidRDefault="006C343F" w:rsidP="00527358">
            <w:pPr>
              <w:spacing w:after="0" w:line="240" w:lineRule="auto"/>
              <w:jc w:val="center"/>
              <w:rPr>
                <w:rFonts w:ascii="Monotype Corsiva" w:hAnsi="Monotype Corsiva"/>
                <w:color w:val="FF0000"/>
              </w:rPr>
            </w:pPr>
            <w:r>
              <w:rPr>
                <w:rFonts w:ascii="Monotype Corsiva" w:hAnsi="Monotype Corsiva"/>
              </w:rPr>
              <w:t xml:space="preserve">Svätá mučenica </w:t>
            </w:r>
            <w:proofErr w:type="spellStart"/>
            <w:r>
              <w:rPr>
                <w:rFonts w:ascii="Monotype Corsiva" w:hAnsi="Monotype Corsiva"/>
              </w:rPr>
              <w:t>Akvilína</w:t>
            </w:r>
            <w:proofErr w:type="spellEnd"/>
            <w:r>
              <w:rPr>
                <w:rFonts w:ascii="Monotype Corsiva" w:hAnsi="Monotype Corsiva"/>
              </w:rPr>
              <w:t xml:space="preserve">; svätý </w:t>
            </w:r>
            <w:proofErr w:type="spellStart"/>
            <w:r>
              <w:rPr>
                <w:rFonts w:ascii="Monotype Corsiva" w:hAnsi="Monotype Corsiva"/>
              </w:rPr>
              <w:t>Trifylios</w:t>
            </w:r>
            <w:proofErr w:type="spellEnd"/>
            <w:r>
              <w:rPr>
                <w:rFonts w:ascii="Monotype Corsiva" w:hAnsi="Monotype Corsiva"/>
              </w:rPr>
              <w:t xml:space="preserve">, biskup Cyperskej </w:t>
            </w:r>
            <w:proofErr w:type="spellStart"/>
            <w:r>
              <w:rPr>
                <w:rFonts w:ascii="Monotype Corsiva" w:hAnsi="Monotype Corsiva"/>
              </w:rPr>
              <w:t>Leukosie</w:t>
            </w:r>
            <w:proofErr w:type="spellEnd"/>
          </w:p>
        </w:tc>
      </w:tr>
      <w:tr w:rsidR="007A47EA" w:rsidRPr="00657E79" w14:paraId="5838DC2D" w14:textId="77777777" w:rsidTr="006E071F">
        <w:trPr>
          <w:trHeight w:val="126"/>
          <w:jc w:val="center"/>
        </w:trPr>
        <w:tc>
          <w:tcPr>
            <w:tcW w:w="604" w:type="dxa"/>
            <w:vMerge/>
            <w:shd w:val="clear" w:color="auto" w:fill="F2F2F2" w:themeFill="background1" w:themeFillShade="F2"/>
            <w:vAlign w:val="center"/>
          </w:tcPr>
          <w:p w14:paraId="61801BBC" w14:textId="77777777" w:rsidR="007A47EA" w:rsidRPr="00DB396A" w:rsidRDefault="007A47EA" w:rsidP="00C9064F">
            <w:pPr>
              <w:spacing w:after="0"/>
              <w:jc w:val="center"/>
              <w:rPr>
                <w:rFonts w:ascii="Monotype Corsiva" w:hAnsi="Monotype Corsiva"/>
                <w:b/>
                <w:bCs/>
              </w:rPr>
            </w:pPr>
          </w:p>
        </w:tc>
        <w:tc>
          <w:tcPr>
            <w:tcW w:w="2368" w:type="dxa"/>
            <w:shd w:val="clear" w:color="auto" w:fill="FFFFFF" w:themeFill="background1"/>
            <w:vAlign w:val="center"/>
          </w:tcPr>
          <w:p w14:paraId="18319AAA" w14:textId="4246B060" w:rsidR="00B16052" w:rsidRPr="00871915" w:rsidRDefault="00F256AB" w:rsidP="003C6852">
            <w:pPr>
              <w:spacing w:after="0" w:line="240" w:lineRule="auto"/>
              <w:jc w:val="center"/>
              <w:rPr>
                <w:rFonts w:ascii="Monotype Corsiva" w:hAnsi="Monotype Corsiva"/>
              </w:rPr>
            </w:pPr>
            <w:r>
              <w:rPr>
                <w:rFonts w:ascii="Monotype Corsiva" w:hAnsi="Monotype Corsiva"/>
              </w:rPr>
              <w:t>8.</w:t>
            </w:r>
            <w:r w:rsidR="00D05BD0">
              <w:rPr>
                <w:rFonts w:ascii="Monotype Corsiva" w:hAnsi="Monotype Corsiva"/>
              </w:rPr>
              <w:t>00</w:t>
            </w:r>
          </w:p>
        </w:tc>
        <w:tc>
          <w:tcPr>
            <w:tcW w:w="2410" w:type="dxa"/>
            <w:shd w:val="clear" w:color="auto" w:fill="FFFFFF" w:themeFill="background1"/>
            <w:vAlign w:val="center"/>
          </w:tcPr>
          <w:p w14:paraId="42072B13" w14:textId="03374C66" w:rsidR="00B16052" w:rsidRPr="00871915" w:rsidRDefault="00B16052" w:rsidP="00E84C65">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0AB4E16D" w14:textId="2758E247" w:rsidR="00950337" w:rsidRPr="00871915" w:rsidRDefault="00950337" w:rsidP="00C9064F">
            <w:pPr>
              <w:spacing w:after="0" w:line="240" w:lineRule="auto"/>
              <w:jc w:val="center"/>
              <w:rPr>
                <w:rFonts w:ascii="Monotype Corsiva" w:hAnsi="Monotype Corsiva"/>
              </w:rPr>
            </w:pPr>
          </w:p>
        </w:tc>
      </w:tr>
      <w:tr w:rsidR="006E071F" w:rsidRPr="000A317F" w14:paraId="248E9F40" w14:textId="77777777" w:rsidTr="006E071F">
        <w:trPr>
          <w:trHeight w:val="285"/>
          <w:jc w:val="center"/>
        </w:trPr>
        <w:tc>
          <w:tcPr>
            <w:tcW w:w="604" w:type="dxa"/>
            <w:vMerge w:val="restart"/>
            <w:shd w:val="clear" w:color="auto" w:fill="F2F2F2" w:themeFill="background1" w:themeFillShade="F2"/>
            <w:vAlign w:val="center"/>
          </w:tcPr>
          <w:p w14:paraId="63947DFD" w14:textId="77777777" w:rsidR="006E071F" w:rsidRPr="00DB396A" w:rsidRDefault="006E071F" w:rsidP="00C9064F">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52B2470C" w14:textId="4F508DD5" w:rsidR="006E071F" w:rsidRPr="00DB396A" w:rsidRDefault="006C343F" w:rsidP="00C9064F">
            <w:pPr>
              <w:spacing w:after="0"/>
              <w:jc w:val="center"/>
              <w:rPr>
                <w:rFonts w:ascii="Monotype Corsiva" w:hAnsi="Monotype Corsiva"/>
                <w:b/>
                <w:bCs/>
              </w:rPr>
            </w:pPr>
            <w:r>
              <w:rPr>
                <w:rFonts w:ascii="Monotype Corsiva" w:hAnsi="Monotype Corsiva"/>
                <w:b/>
                <w:bCs/>
              </w:rPr>
              <w:t>14</w:t>
            </w:r>
            <w:r w:rsidR="00A95492">
              <w:rPr>
                <w:rFonts w:ascii="Monotype Corsiva" w:hAnsi="Monotype Corsiva"/>
                <w:b/>
                <w:bCs/>
              </w:rPr>
              <w:t>.</w:t>
            </w:r>
            <w:r w:rsidR="00D04384">
              <w:rPr>
                <w:rFonts w:ascii="Monotype Corsiva" w:hAnsi="Monotype Corsiva"/>
                <w:b/>
                <w:bCs/>
              </w:rPr>
              <w:t>6</w:t>
            </w:r>
            <w:r w:rsidR="00A95492">
              <w:rPr>
                <w:rFonts w:ascii="Monotype Corsiva" w:hAnsi="Monotype Corsiva"/>
                <w:b/>
                <w:bCs/>
              </w:rPr>
              <w:t>.</w:t>
            </w:r>
          </w:p>
        </w:tc>
        <w:tc>
          <w:tcPr>
            <w:tcW w:w="7011" w:type="dxa"/>
            <w:gridSpan w:val="4"/>
            <w:shd w:val="clear" w:color="auto" w:fill="FDE9D9" w:themeFill="accent6" w:themeFillTint="33"/>
            <w:vAlign w:val="center"/>
          </w:tcPr>
          <w:p w14:paraId="1C5C8608" w14:textId="581B9B7F" w:rsidR="006E071F" w:rsidRPr="000A0F56" w:rsidRDefault="00712521" w:rsidP="006E071F">
            <w:pPr>
              <w:spacing w:after="0" w:line="240" w:lineRule="auto"/>
              <w:jc w:val="center"/>
              <w:rPr>
                <w:rFonts w:ascii="Monotype Corsiva" w:hAnsi="Monotype Corsiva"/>
              </w:rPr>
            </w:pPr>
            <w:r>
              <w:rPr>
                <w:rFonts w:ascii="Monotype Corsiva" w:hAnsi="Monotype Corsiva"/>
              </w:rPr>
              <w:t xml:space="preserve">Svätý </w:t>
            </w:r>
            <w:r w:rsidR="006C343F">
              <w:rPr>
                <w:rFonts w:ascii="Monotype Corsiva" w:hAnsi="Monotype Corsiva"/>
              </w:rPr>
              <w:t xml:space="preserve">prorok </w:t>
            </w:r>
            <w:proofErr w:type="spellStart"/>
            <w:r w:rsidR="006C343F">
              <w:rPr>
                <w:rFonts w:ascii="Monotype Corsiva" w:hAnsi="Monotype Corsiva"/>
              </w:rPr>
              <w:t>Elizeus</w:t>
            </w:r>
            <w:proofErr w:type="spellEnd"/>
            <w:r w:rsidR="006C343F">
              <w:rPr>
                <w:rFonts w:ascii="Monotype Corsiva" w:hAnsi="Monotype Corsiva"/>
              </w:rPr>
              <w:t xml:space="preserve">; svätý Metod, </w:t>
            </w:r>
            <w:proofErr w:type="spellStart"/>
            <w:r w:rsidR="006C343F">
              <w:rPr>
                <w:rFonts w:ascii="Monotype Corsiva" w:hAnsi="Monotype Corsiva"/>
              </w:rPr>
              <w:t>konštantínopolský</w:t>
            </w:r>
            <w:proofErr w:type="spellEnd"/>
            <w:r w:rsidR="006C343F">
              <w:rPr>
                <w:rFonts w:ascii="Monotype Corsiva" w:hAnsi="Monotype Corsiva"/>
              </w:rPr>
              <w:t xml:space="preserve"> patriarcha</w:t>
            </w:r>
          </w:p>
        </w:tc>
      </w:tr>
      <w:tr w:rsidR="004B6B9A" w:rsidRPr="00BE6C23" w14:paraId="28DB312B" w14:textId="77777777" w:rsidTr="006E071F">
        <w:trPr>
          <w:trHeight w:val="74"/>
          <w:jc w:val="center"/>
        </w:trPr>
        <w:tc>
          <w:tcPr>
            <w:tcW w:w="604"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368" w:type="dxa"/>
            <w:shd w:val="clear" w:color="auto" w:fill="auto"/>
            <w:vAlign w:val="center"/>
          </w:tcPr>
          <w:p w14:paraId="625361F7" w14:textId="749B4CBD" w:rsidR="004B6B9A" w:rsidRPr="00871915" w:rsidRDefault="00D05BD0" w:rsidP="00C9064F">
            <w:pPr>
              <w:spacing w:after="0" w:line="240" w:lineRule="auto"/>
              <w:jc w:val="center"/>
              <w:rPr>
                <w:rFonts w:ascii="Monotype Corsiva" w:hAnsi="Monotype Corsiva"/>
              </w:rPr>
            </w:pPr>
            <w:r>
              <w:rPr>
                <w:rFonts w:ascii="Monotype Corsiva" w:hAnsi="Monotype Corsiva"/>
              </w:rPr>
              <w:t>8.00</w:t>
            </w:r>
          </w:p>
        </w:tc>
        <w:tc>
          <w:tcPr>
            <w:tcW w:w="2410" w:type="dxa"/>
            <w:shd w:val="clear" w:color="auto" w:fill="auto"/>
            <w:vAlign w:val="center"/>
          </w:tcPr>
          <w:p w14:paraId="33E21EEB" w14:textId="57CAB5DE" w:rsidR="00950337" w:rsidRPr="00871915" w:rsidRDefault="00950337" w:rsidP="00950337">
            <w:pPr>
              <w:spacing w:after="0" w:line="240" w:lineRule="auto"/>
              <w:jc w:val="center"/>
              <w:rPr>
                <w:rFonts w:ascii="Monotype Corsiva" w:hAnsi="Monotype Corsiva"/>
              </w:rPr>
            </w:pPr>
          </w:p>
        </w:tc>
        <w:tc>
          <w:tcPr>
            <w:tcW w:w="2233" w:type="dxa"/>
            <w:gridSpan w:val="2"/>
            <w:shd w:val="clear" w:color="auto" w:fill="auto"/>
            <w:vAlign w:val="center"/>
          </w:tcPr>
          <w:p w14:paraId="04C8DD37" w14:textId="03C1BC2E" w:rsidR="00E46B74" w:rsidRPr="00871915" w:rsidRDefault="00E46B74" w:rsidP="00C9064F">
            <w:pPr>
              <w:spacing w:after="0" w:line="240" w:lineRule="auto"/>
              <w:jc w:val="center"/>
              <w:rPr>
                <w:rFonts w:ascii="Monotype Corsiva" w:hAnsi="Monotype Corsiva"/>
              </w:rPr>
            </w:pPr>
          </w:p>
        </w:tc>
      </w:tr>
      <w:tr w:rsidR="006C343F" w:rsidRPr="000E49AE" w14:paraId="7B0EA954" w14:textId="77777777" w:rsidTr="001F4A3C">
        <w:trPr>
          <w:trHeight w:val="120"/>
          <w:jc w:val="center"/>
        </w:trPr>
        <w:tc>
          <w:tcPr>
            <w:tcW w:w="604" w:type="dxa"/>
            <w:vMerge w:val="restart"/>
            <w:shd w:val="clear" w:color="auto" w:fill="F2F2F2" w:themeFill="background1" w:themeFillShade="F2"/>
            <w:vAlign w:val="center"/>
          </w:tcPr>
          <w:p w14:paraId="7BF9FC35" w14:textId="77777777" w:rsidR="006C343F" w:rsidRDefault="006C343F" w:rsidP="00C9064F">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404D894C" w14:textId="62BBB326" w:rsidR="006C343F" w:rsidRPr="00DB396A" w:rsidRDefault="006C343F" w:rsidP="00C9064F">
            <w:pPr>
              <w:spacing w:after="0"/>
              <w:jc w:val="center"/>
              <w:rPr>
                <w:rFonts w:ascii="Monotype Corsiva" w:hAnsi="Monotype Corsiva"/>
                <w:b/>
                <w:bCs/>
              </w:rPr>
            </w:pPr>
            <w:r>
              <w:rPr>
                <w:rFonts w:ascii="Monotype Corsiva" w:hAnsi="Monotype Corsiva"/>
                <w:b/>
                <w:bCs/>
              </w:rPr>
              <w:t>15.6.</w:t>
            </w:r>
          </w:p>
        </w:tc>
        <w:tc>
          <w:tcPr>
            <w:tcW w:w="7011" w:type="dxa"/>
            <w:gridSpan w:val="4"/>
            <w:shd w:val="clear" w:color="auto" w:fill="FDE9D9" w:themeFill="accent6" w:themeFillTint="33"/>
            <w:vAlign w:val="center"/>
          </w:tcPr>
          <w:p w14:paraId="7998EED0" w14:textId="1679BE66" w:rsidR="006C343F" w:rsidRPr="00871915" w:rsidRDefault="006C343F" w:rsidP="00C9064F">
            <w:pPr>
              <w:spacing w:after="0" w:line="240" w:lineRule="auto"/>
              <w:jc w:val="center"/>
              <w:rPr>
                <w:rFonts w:ascii="Monotype Corsiva" w:hAnsi="Monotype Corsiva"/>
              </w:rPr>
            </w:pPr>
            <w:r w:rsidRPr="006C343F">
              <w:rPr>
                <w:rFonts w:ascii="Monotype Corsiva" w:hAnsi="Monotype Corsiva"/>
                <w:color w:val="000000" w:themeColor="text1"/>
              </w:rPr>
              <w:t xml:space="preserve">Svätý prorok Amos; prepodobný Hieronym, </w:t>
            </w:r>
            <w:proofErr w:type="spellStart"/>
            <w:r w:rsidRPr="006C343F">
              <w:rPr>
                <w:rFonts w:ascii="Monotype Corsiva" w:hAnsi="Monotype Corsiva"/>
                <w:color w:val="000000" w:themeColor="text1"/>
              </w:rPr>
              <w:t>stridontský</w:t>
            </w:r>
            <w:proofErr w:type="spellEnd"/>
            <w:r w:rsidRPr="006C343F">
              <w:rPr>
                <w:rFonts w:ascii="Monotype Corsiva" w:hAnsi="Monotype Corsiva"/>
                <w:color w:val="000000" w:themeColor="text1"/>
              </w:rPr>
              <w:t xml:space="preserve"> presbyter</w:t>
            </w:r>
          </w:p>
        </w:tc>
      </w:tr>
      <w:tr w:rsidR="00E84C65" w:rsidRPr="000E49AE" w14:paraId="2C96CEBA" w14:textId="77777777" w:rsidTr="006E071F">
        <w:trPr>
          <w:trHeight w:val="120"/>
          <w:jc w:val="center"/>
        </w:trPr>
        <w:tc>
          <w:tcPr>
            <w:tcW w:w="604" w:type="dxa"/>
            <w:vMerge/>
            <w:shd w:val="clear" w:color="auto" w:fill="F2F2F2" w:themeFill="background1" w:themeFillShade="F2"/>
            <w:vAlign w:val="center"/>
          </w:tcPr>
          <w:p w14:paraId="6FC82961" w14:textId="77777777" w:rsidR="00E84C65" w:rsidRPr="00DB396A" w:rsidRDefault="00E84C65" w:rsidP="00E84C65">
            <w:pPr>
              <w:spacing w:after="0"/>
              <w:jc w:val="center"/>
              <w:rPr>
                <w:rFonts w:ascii="Monotype Corsiva" w:hAnsi="Monotype Corsiva"/>
                <w:b/>
                <w:bCs/>
              </w:rPr>
            </w:pPr>
          </w:p>
        </w:tc>
        <w:tc>
          <w:tcPr>
            <w:tcW w:w="2368" w:type="dxa"/>
            <w:shd w:val="clear" w:color="auto" w:fill="FFFFFF" w:themeFill="background1"/>
            <w:vAlign w:val="center"/>
          </w:tcPr>
          <w:p w14:paraId="09D433A5" w14:textId="18514D81" w:rsidR="003C6852" w:rsidRPr="00871915" w:rsidRDefault="003C6852" w:rsidP="004D483C">
            <w:pPr>
              <w:spacing w:after="0" w:line="240" w:lineRule="auto"/>
              <w:jc w:val="center"/>
              <w:rPr>
                <w:rFonts w:ascii="Monotype Corsiva" w:hAnsi="Monotype Corsiva"/>
              </w:rPr>
            </w:pPr>
          </w:p>
        </w:tc>
        <w:tc>
          <w:tcPr>
            <w:tcW w:w="2410" w:type="dxa"/>
            <w:shd w:val="clear" w:color="auto" w:fill="FFFFFF" w:themeFill="background1"/>
            <w:vAlign w:val="center"/>
          </w:tcPr>
          <w:p w14:paraId="3A81B33E" w14:textId="6782737F" w:rsidR="00E84C65" w:rsidRPr="00871915" w:rsidRDefault="00D05BD0" w:rsidP="00950337">
            <w:pPr>
              <w:spacing w:after="0" w:line="240" w:lineRule="auto"/>
              <w:jc w:val="center"/>
              <w:rPr>
                <w:rFonts w:ascii="Monotype Corsiva" w:hAnsi="Monotype Corsiva"/>
              </w:rPr>
            </w:pPr>
            <w:r>
              <w:rPr>
                <w:rFonts w:ascii="Monotype Corsiva" w:hAnsi="Monotype Corsiva"/>
              </w:rPr>
              <w:t>18.00 *Oľga s rod. (</w:t>
            </w:r>
            <w:proofErr w:type="spellStart"/>
            <w:r>
              <w:rPr>
                <w:rFonts w:ascii="Monotype Corsiva" w:hAnsi="Monotype Corsiva"/>
              </w:rPr>
              <w:t>r.Ragančíková</w:t>
            </w:r>
            <w:proofErr w:type="spellEnd"/>
            <w:r>
              <w:rPr>
                <w:rFonts w:ascii="Monotype Corsiva" w:hAnsi="Monotype Corsiva"/>
              </w:rPr>
              <w:t>) zo sviatku</w:t>
            </w:r>
          </w:p>
        </w:tc>
        <w:tc>
          <w:tcPr>
            <w:tcW w:w="2233" w:type="dxa"/>
            <w:gridSpan w:val="2"/>
            <w:shd w:val="clear" w:color="auto" w:fill="FFFFFF" w:themeFill="background1"/>
            <w:vAlign w:val="center"/>
          </w:tcPr>
          <w:p w14:paraId="6CE87329" w14:textId="1295CFCB" w:rsidR="00E84C65" w:rsidRPr="00871915" w:rsidRDefault="00E84C65" w:rsidP="003C6852">
            <w:pPr>
              <w:spacing w:after="0" w:line="240" w:lineRule="auto"/>
              <w:jc w:val="center"/>
              <w:rPr>
                <w:rFonts w:ascii="Monotype Corsiva" w:hAnsi="Monotype Corsiva"/>
              </w:rPr>
            </w:pPr>
          </w:p>
        </w:tc>
      </w:tr>
      <w:tr w:rsidR="006C343F" w:rsidRPr="004C1640" w14:paraId="3FEEC27C" w14:textId="77777777" w:rsidTr="006C343F">
        <w:trPr>
          <w:trHeight w:val="285"/>
          <w:jc w:val="center"/>
        </w:trPr>
        <w:tc>
          <w:tcPr>
            <w:tcW w:w="604" w:type="dxa"/>
            <w:vMerge w:val="restart"/>
            <w:shd w:val="clear" w:color="auto" w:fill="F2F2F2" w:themeFill="background1" w:themeFillShade="F2"/>
            <w:vAlign w:val="center"/>
          </w:tcPr>
          <w:p w14:paraId="67A6CB4C" w14:textId="77777777" w:rsidR="006C343F" w:rsidRPr="00DB396A" w:rsidRDefault="006C343F" w:rsidP="00E84C65">
            <w:pPr>
              <w:spacing w:after="0" w:line="192" w:lineRule="auto"/>
              <w:jc w:val="center"/>
              <w:rPr>
                <w:rFonts w:ascii="Monotype Corsiva" w:hAnsi="Monotype Corsiva"/>
                <w:b/>
                <w:bCs/>
              </w:rPr>
            </w:pPr>
            <w:r w:rsidRPr="00DB396A">
              <w:rPr>
                <w:rFonts w:ascii="Monotype Corsiva" w:hAnsi="Monotype Corsiva"/>
                <w:b/>
                <w:bCs/>
              </w:rPr>
              <w:t>Pi</w:t>
            </w:r>
          </w:p>
          <w:p w14:paraId="04D2213E" w14:textId="1300D9DD" w:rsidR="006C343F" w:rsidRPr="00DB396A" w:rsidRDefault="006C343F" w:rsidP="00E84C65">
            <w:pPr>
              <w:spacing w:after="0" w:line="192" w:lineRule="auto"/>
              <w:jc w:val="center"/>
              <w:rPr>
                <w:rFonts w:ascii="Monotype Corsiva" w:hAnsi="Monotype Corsiva"/>
                <w:b/>
                <w:bCs/>
              </w:rPr>
            </w:pPr>
            <w:r>
              <w:rPr>
                <w:rFonts w:ascii="Monotype Corsiva" w:hAnsi="Monotype Corsiva"/>
                <w:b/>
                <w:bCs/>
              </w:rPr>
              <w:t>16.6.</w:t>
            </w:r>
            <w:r w:rsidRPr="00DB396A">
              <w:rPr>
                <w:rFonts w:ascii="Monotype Corsiva" w:hAnsi="Monotype Corsiva"/>
                <w:b/>
                <w:bCs/>
                <w:noProof/>
              </w:rPr>
              <w:t xml:space="preserve"> </w:t>
            </w:r>
          </w:p>
        </w:tc>
        <w:tc>
          <w:tcPr>
            <w:tcW w:w="5203" w:type="dxa"/>
            <w:gridSpan w:val="3"/>
            <w:shd w:val="clear" w:color="auto" w:fill="FDE9D9" w:themeFill="accent6" w:themeFillTint="33"/>
            <w:vAlign w:val="center"/>
          </w:tcPr>
          <w:p w14:paraId="1D95A053" w14:textId="77777777" w:rsidR="006C343F" w:rsidRPr="006C343F" w:rsidRDefault="006C343F" w:rsidP="006E071F">
            <w:pPr>
              <w:spacing w:after="0" w:line="240" w:lineRule="auto"/>
              <w:jc w:val="center"/>
              <w:rPr>
                <w:rFonts w:ascii="Monotype Corsiva" w:hAnsi="Monotype Corsiva"/>
                <w:b/>
                <w:bCs/>
                <w:sz w:val="24"/>
                <w:szCs w:val="24"/>
              </w:rPr>
            </w:pPr>
            <w:r w:rsidRPr="006C343F">
              <w:rPr>
                <w:rFonts w:ascii="Monotype Corsiva" w:hAnsi="Monotype Corsiva"/>
                <w:b/>
                <w:bCs/>
                <w:sz w:val="24"/>
                <w:szCs w:val="24"/>
              </w:rPr>
              <w:t>Najsladšieho Pána, Boha a Spasiteľa Ježiša Krista Milujúceho ľudí</w:t>
            </w:r>
          </w:p>
        </w:tc>
        <w:tc>
          <w:tcPr>
            <w:tcW w:w="1808" w:type="dxa"/>
            <w:shd w:val="clear" w:color="auto" w:fill="FDE9D9" w:themeFill="accent6" w:themeFillTint="33"/>
            <w:vAlign w:val="center"/>
          </w:tcPr>
          <w:p w14:paraId="187E76A9" w14:textId="77777777" w:rsidR="006C343F" w:rsidRPr="006C343F" w:rsidRDefault="006C343F" w:rsidP="006E071F">
            <w:pPr>
              <w:spacing w:after="0" w:line="240" w:lineRule="auto"/>
              <w:jc w:val="center"/>
              <w:rPr>
                <w:rFonts w:ascii="Monotype Corsiva" w:hAnsi="Monotype Corsiva"/>
              </w:rPr>
            </w:pPr>
            <w:r w:rsidRPr="006C343F">
              <w:rPr>
                <w:rFonts w:ascii="Monotype Corsiva" w:hAnsi="Monotype Corsiva"/>
              </w:rPr>
              <w:t>Odporúčaný sviatok</w:t>
            </w:r>
          </w:p>
          <w:p w14:paraId="0C51F9F4" w14:textId="7460C2D4" w:rsidR="006C343F" w:rsidRPr="006C343F" w:rsidRDefault="006C343F" w:rsidP="006E071F">
            <w:pPr>
              <w:spacing w:after="0" w:line="240" w:lineRule="auto"/>
              <w:jc w:val="center"/>
              <w:rPr>
                <w:rFonts w:ascii="Monotype Corsiva" w:hAnsi="Monotype Corsiva"/>
                <w:b/>
                <w:bCs/>
              </w:rPr>
            </w:pPr>
            <w:proofErr w:type="spellStart"/>
            <w:r w:rsidRPr="006C343F">
              <w:rPr>
                <w:rFonts w:ascii="Monotype Corsiva" w:hAnsi="Monotype Corsiva"/>
              </w:rPr>
              <w:t>Voľnica</w:t>
            </w:r>
            <w:proofErr w:type="spellEnd"/>
          </w:p>
        </w:tc>
      </w:tr>
      <w:tr w:rsidR="003B24FB" w:rsidRPr="00511B47" w14:paraId="27A20916" w14:textId="77777777" w:rsidTr="006E071F">
        <w:trPr>
          <w:trHeight w:val="285"/>
          <w:jc w:val="center"/>
        </w:trPr>
        <w:tc>
          <w:tcPr>
            <w:tcW w:w="604" w:type="dxa"/>
            <w:vMerge/>
            <w:shd w:val="clear" w:color="auto" w:fill="F2F2F2" w:themeFill="background1" w:themeFillShade="F2"/>
            <w:vAlign w:val="center"/>
          </w:tcPr>
          <w:p w14:paraId="45A7D568" w14:textId="77777777" w:rsidR="003B24FB" w:rsidRPr="00DB396A" w:rsidRDefault="003B24FB" w:rsidP="003B24FB">
            <w:pPr>
              <w:spacing w:after="0" w:line="192" w:lineRule="auto"/>
              <w:jc w:val="center"/>
              <w:rPr>
                <w:rFonts w:ascii="Monotype Corsiva" w:hAnsi="Monotype Corsiva"/>
                <w:b/>
                <w:bCs/>
              </w:rPr>
            </w:pPr>
          </w:p>
        </w:tc>
        <w:tc>
          <w:tcPr>
            <w:tcW w:w="2368" w:type="dxa"/>
            <w:shd w:val="clear" w:color="auto" w:fill="FFFFFF" w:themeFill="background1"/>
            <w:vAlign w:val="center"/>
          </w:tcPr>
          <w:p w14:paraId="369A2E91" w14:textId="668DC19C" w:rsidR="00CB1CCB" w:rsidRPr="00871915" w:rsidRDefault="006C343F" w:rsidP="00950337">
            <w:pPr>
              <w:spacing w:after="0" w:line="240" w:lineRule="auto"/>
              <w:jc w:val="center"/>
              <w:rPr>
                <w:rFonts w:ascii="Monotype Corsiva" w:hAnsi="Monotype Corsiva"/>
              </w:rPr>
            </w:pPr>
            <w:r>
              <w:rPr>
                <w:rFonts w:ascii="Monotype Corsiva" w:hAnsi="Monotype Corsiva"/>
              </w:rPr>
              <w:t>18.00</w:t>
            </w:r>
            <w:r w:rsidR="00D05BD0">
              <w:rPr>
                <w:rFonts w:ascii="Monotype Corsiva" w:hAnsi="Monotype Corsiva"/>
              </w:rPr>
              <w:t xml:space="preserve"> +Jozef (</w:t>
            </w:r>
            <w:proofErr w:type="spellStart"/>
            <w:r w:rsidR="00D05BD0">
              <w:rPr>
                <w:rFonts w:ascii="Monotype Corsiva" w:hAnsi="Monotype Corsiva"/>
              </w:rPr>
              <w:t>r.Kožiková</w:t>
            </w:r>
            <w:proofErr w:type="spellEnd"/>
            <w:r w:rsidR="00D05BD0">
              <w:rPr>
                <w:rFonts w:ascii="Monotype Corsiva" w:hAnsi="Monotype Corsiva"/>
              </w:rPr>
              <w:t>)</w:t>
            </w:r>
          </w:p>
        </w:tc>
        <w:tc>
          <w:tcPr>
            <w:tcW w:w="2410" w:type="dxa"/>
            <w:shd w:val="clear" w:color="auto" w:fill="FFFFFF" w:themeFill="background1"/>
            <w:vAlign w:val="center"/>
          </w:tcPr>
          <w:p w14:paraId="5D990A88" w14:textId="0BC013B2" w:rsidR="003B24FB" w:rsidRPr="00871915" w:rsidRDefault="003B24FB" w:rsidP="000A0F56">
            <w:pPr>
              <w:spacing w:after="0" w:line="240" w:lineRule="auto"/>
              <w:jc w:val="both"/>
              <w:rPr>
                <w:rFonts w:ascii="Monotype Corsiva" w:hAnsi="Monotype Corsiva"/>
              </w:rPr>
            </w:pPr>
          </w:p>
        </w:tc>
        <w:tc>
          <w:tcPr>
            <w:tcW w:w="2233" w:type="dxa"/>
            <w:gridSpan w:val="2"/>
            <w:shd w:val="clear" w:color="auto" w:fill="FFFFFF" w:themeFill="background1"/>
            <w:vAlign w:val="center"/>
          </w:tcPr>
          <w:p w14:paraId="1DFDAB51" w14:textId="357D84C0" w:rsidR="00892628" w:rsidRPr="00871915" w:rsidRDefault="00D05BD0" w:rsidP="003C6852">
            <w:pPr>
              <w:spacing w:after="0" w:line="240" w:lineRule="auto"/>
              <w:jc w:val="center"/>
              <w:rPr>
                <w:rFonts w:ascii="Monotype Corsiva" w:hAnsi="Monotype Corsiva"/>
              </w:rPr>
            </w:pPr>
            <w:r>
              <w:rPr>
                <w:rFonts w:ascii="Monotype Corsiva" w:hAnsi="Monotype Corsiva"/>
              </w:rPr>
              <w:t>8.00</w:t>
            </w:r>
          </w:p>
        </w:tc>
      </w:tr>
      <w:tr w:rsidR="003D12FC" w:rsidRPr="00511B47" w14:paraId="1EB55FC1" w14:textId="77777777" w:rsidTr="00487E64">
        <w:trPr>
          <w:trHeight w:val="285"/>
          <w:jc w:val="center"/>
        </w:trPr>
        <w:tc>
          <w:tcPr>
            <w:tcW w:w="604" w:type="dxa"/>
            <w:vMerge w:val="restart"/>
            <w:shd w:val="clear" w:color="auto" w:fill="F2F2F2" w:themeFill="background1" w:themeFillShade="F2"/>
            <w:vAlign w:val="center"/>
          </w:tcPr>
          <w:p w14:paraId="0E434F7C" w14:textId="77777777" w:rsidR="003D12FC" w:rsidRPr="00DB396A" w:rsidRDefault="003D12FC" w:rsidP="003B24FB">
            <w:pPr>
              <w:spacing w:after="0"/>
              <w:jc w:val="center"/>
              <w:rPr>
                <w:rFonts w:ascii="Monotype Corsiva" w:hAnsi="Monotype Corsiva"/>
                <w:b/>
                <w:bCs/>
              </w:rPr>
            </w:pPr>
            <w:r w:rsidRPr="00DB396A">
              <w:rPr>
                <w:rFonts w:ascii="Monotype Corsiva" w:hAnsi="Monotype Corsiva"/>
                <w:b/>
                <w:bCs/>
              </w:rPr>
              <w:t>So</w:t>
            </w:r>
          </w:p>
          <w:p w14:paraId="474D0E41" w14:textId="3E7D0CEE" w:rsidR="003D12FC" w:rsidRPr="00DB396A" w:rsidRDefault="00D04384" w:rsidP="003B24FB">
            <w:pPr>
              <w:spacing w:after="0"/>
              <w:jc w:val="center"/>
              <w:rPr>
                <w:rFonts w:ascii="Monotype Corsiva" w:hAnsi="Monotype Corsiva"/>
                <w:b/>
                <w:bCs/>
              </w:rPr>
            </w:pPr>
            <w:r>
              <w:rPr>
                <w:rFonts w:ascii="Monotype Corsiva" w:hAnsi="Monotype Corsiva"/>
                <w:b/>
                <w:bCs/>
              </w:rPr>
              <w:t>1</w:t>
            </w:r>
            <w:r w:rsidR="006C343F">
              <w:rPr>
                <w:rFonts w:ascii="Monotype Corsiva" w:hAnsi="Monotype Corsiva"/>
                <w:b/>
                <w:bCs/>
              </w:rPr>
              <w:t>7</w:t>
            </w:r>
            <w:r w:rsidR="00712521">
              <w:rPr>
                <w:rFonts w:ascii="Monotype Corsiva" w:hAnsi="Monotype Corsiva"/>
                <w:b/>
                <w:bCs/>
              </w:rPr>
              <w:t>.6</w:t>
            </w:r>
            <w:r w:rsidR="00A95492">
              <w:rPr>
                <w:rFonts w:ascii="Monotype Corsiva" w:hAnsi="Monotype Corsiva"/>
                <w:b/>
                <w:bCs/>
              </w:rPr>
              <w:t>.</w:t>
            </w:r>
          </w:p>
        </w:tc>
        <w:tc>
          <w:tcPr>
            <w:tcW w:w="7011" w:type="dxa"/>
            <w:gridSpan w:val="4"/>
            <w:shd w:val="clear" w:color="auto" w:fill="FDE9D9" w:themeFill="accent6" w:themeFillTint="33"/>
            <w:vAlign w:val="center"/>
          </w:tcPr>
          <w:p w14:paraId="7228B504" w14:textId="307416E1" w:rsidR="003D12FC" w:rsidRPr="00712521" w:rsidRDefault="00D05BD0" w:rsidP="0057646F">
            <w:pPr>
              <w:spacing w:after="0" w:line="240" w:lineRule="auto"/>
              <w:jc w:val="center"/>
              <w:rPr>
                <w:rFonts w:ascii="Monotype Corsiva" w:hAnsi="Monotype Corsiva"/>
              </w:rPr>
            </w:pPr>
            <w:r>
              <w:rPr>
                <w:rFonts w:ascii="Monotype Corsiva" w:hAnsi="Monotype Corsiva"/>
              </w:rPr>
              <w:t xml:space="preserve">Presvätá Bohorodička spolutrpiteľka; svätí mučeníci Manuel, </w:t>
            </w:r>
            <w:proofErr w:type="spellStart"/>
            <w:r>
              <w:rPr>
                <w:rFonts w:ascii="Monotype Corsiva" w:hAnsi="Monotype Corsiva"/>
              </w:rPr>
              <w:t>Sabel</w:t>
            </w:r>
            <w:proofErr w:type="spellEnd"/>
            <w:r>
              <w:rPr>
                <w:rFonts w:ascii="Monotype Corsiva" w:hAnsi="Monotype Corsiva"/>
              </w:rPr>
              <w:t xml:space="preserve"> a </w:t>
            </w:r>
            <w:proofErr w:type="spellStart"/>
            <w:r>
              <w:rPr>
                <w:rFonts w:ascii="Monotype Corsiva" w:hAnsi="Monotype Corsiva"/>
              </w:rPr>
              <w:t>Izmael</w:t>
            </w:r>
            <w:proofErr w:type="spellEnd"/>
          </w:p>
        </w:tc>
      </w:tr>
      <w:tr w:rsidR="003B24FB" w:rsidRPr="00314148" w14:paraId="7862B00F" w14:textId="77777777" w:rsidTr="006E071F">
        <w:trPr>
          <w:trHeight w:val="285"/>
          <w:jc w:val="center"/>
        </w:trPr>
        <w:tc>
          <w:tcPr>
            <w:tcW w:w="604" w:type="dxa"/>
            <w:vMerge/>
            <w:shd w:val="clear" w:color="auto" w:fill="F2F2F2" w:themeFill="background1" w:themeFillShade="F2"/>
            <w:vAlign w:val="center"/>
          </w:tcPr>
          <w:p w14:paraId="2F2727FC" w14:textId="77777777" w:rsidR="003B24FB" w:rsidRPr="00DB396A" w:rsidRDefault="003B24FB" w:rsidP="003B24FB">
            <w:pPr>
              <w:spacing w:after="0"/>
              <w:jc w:val="center"/>
              <w:rPr>
                <w:rFonts w:ascii="Monotype Corsiva" w:hAnsi="Monotype Corsiva"/>
                <w:b/>
                <w:bCs/>
              </w:rPr>
            </w:pPr>
          </w:p>
        </w:tc>
        <w:tc>
          <w:tcPr>
            <w:tcW w:w="2368" w:type="dxa"/>
            <w:shd w:val="clear" w:color="auto" w:fill="FFFFFF" w:themeFill="background1"/>
            <w:vAlign w:val="center"/>
          </w:tcPr>
          <w:p w14:paraId="0C35C338" w14:textId="24FF7C6B" w:rsidR="00E87541" w:rsidRPr="00871915" w:rsidRDefault="00E87541" w:rsidP="003C6852">
            <w:pPr>
              <w:spacing w:after="0" w:line="240" w:lineRule="auto"/>
              <w:jc w:val="center"/>
              <w:rPr>
                <w:rFonts w:ascii="Monotype Corsiva" w:hAnsi="Monotype Corsiva"/>
              </w:rPr>
            </w:pPr>
          </w:p>
        </w:tc>
        <w:tc>
          <w:tcPr>
            <w:tcW w:w="2410" w:type="dxa"/>
            <w:shd w:val="clear" w:color="auto" w:fill="FFFFFF" w:themeFill="background1"/>
            <w:vAlign w:val="center"/>
          </w:tcPr>
          <w:p w14:paraId="058EF890" w14:textId="0496B737" w:rsidR="003B24FB" w:rsidRPr="00871915" w:rsidRDefault="003B24FB" w:rsidP="003B24FB">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01CEDF8C" w14:textId="1D4BEB83" w:rsidR="00D05ABE" w:rsidRPr="00871915" w:rsidRDefault="00D05ABE" w:rsidP="003352FE">
            <w:pPr>
              <w:spacing w:after="0" w:line="240" w:lineRule="auto"/>
              <w:jc w:val="center"/>
              <w:rPr>
                <w:rFonts w:ascii="Monotype Corsiva" w:hAnsi="Monotype Corsiva"/>
              </w:rPr>
            </w:pPr>
          </w:p>
        </w:tc>
      </w:tr>
      <w:tr w:rsidR="00702B5F" w:rsidRPr="00314148" w14:paraId="3D69705A" w14:textId="77777777" w:rsidTr="00702B5F">
        <w:trPr>
          <w:trHeight w:val="58"/>
          <w:jc w:val="center"/>
        </w:trPr>
        <w:tc>
          <w:tcPr>
            <w:tcW w:w="604" w:type="dxa"/>
            <w:vMerge w:val="restart"/>
            <w:shd w:val="clear" w:color="auto" w:fill="F2F2F2" w:themeFill="background1" w:themeFillShade="F2"/>
            <w:vAlign w:val="center"/>
          </w:tcPr>
          <w:p w14:paraId="7D09241D" w14:textId="77777777" w:rsidR="00702B5F" w:rsidRPr="00DB396A" w:rsidRDefault="00702B5F" w:rsidP="003B24FB">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62BB5642" w14:textId="042169BF" w:rsidR="00702B5F" w:rsidRPr="00DB396A" w:rsidRDefault="00D04384" w:rsidP="003B24FB">
            <w:pPr>
              <w:spacing w:after="0"/>
              <w:jc w:val="center"/>
              <w:rPr>
                <w:rFonts w:ascii="Monotype Corsiva" w:hAnsi="Monotype Corsiva"/>
                <w:b/>
                <w:bCs/>
              </w:rPr>
            </w:pPr>
            <w:r>
              <w:rPr>
                <w:rFonts w:ascii="Monotype Corsiva" w:hAnsi="Monotype Corsiva"/>
                <w:b/>
                <w:bCs/>
              </w:rPr>
              <w:t>1</w:t>
            </w:r>
            <w:r w:rsidR="006C343F">
              <w:rPr>
                <w:rFonts w:ascii="Monotype Corsiva" w:hAnsi="Monotype Corsiva"/>
                <w:b/>
                <w:bCs/>
              </w:rPr>
              <w:t>8</w:t>
            </w:r>
            <w:r w:rsidR="00A95492">
              <w:rPr>
                <w:rFonts w:ascii="Monotype Corsiva" w:hAnsi="Monotype Corsiva"/>
                <w:b/>
                <w:bCs/>
              </w:rPr>
              <w:t>.</w:t>
            </w:r>
            <w:r w:rsidR="00712521">
              <w:rPr>
                <w:rFonts w:ascii="Monotype Corsiva" w:hAnsi="Monotype Corsiva"/>
                <w:b/>
                <w:bCs/>
              </w:rPr>
              <w:t>6</w:t>
            </w:r>
            <w:r w:rsidR="00A95492">
              <w:rPr>
                <w:rFonts w:ascii="Monotype Corsiva" w:hAnsi="Monotype Corsiva"/>
                <w:b/>
                <w:bCs/>
              </w:rPr>
              <w:t>.</w:t>
            </w:r>
          </w:p>
        </w:tc>
        <w:tc>
          <w:tcPr>
            <w:tcW w:w="5203" w:type="dxa"/>
            <w:gridSpan w:val="3"/>
            <w:shd w:val="clear" w:color="auto" w:fill="FFFF00"/>
            <w:vAlign w:val="center"/>
          </w:tcPr>
          <w:p w14:paraId="6D567E37" w14:textId="37AD2BCD" w:rsidR="00F256AB" w:rsidRDefault="00D05BD0" w:rsidP="00F256AB">
            <w:pPr>
              <w:spacing w:after="0" w:line="240" w:lineRule="auto"/>
              <w:jc w:val="center"/>
              <w:rPr>
                <w:rFonts w:ascii="Monotype Corsiva" w:hAnsi="Monotype Corsiva"/>
                <w:sz w:val="24"/>
                <w:szCs w:val="24"/>
              </w:rPr>
            </w:pPr>
            <w:r>
              <w:rPr>
                <w:rFonts w:ascii="Monotype Corsiva" w:hAnsi="Monotype Corsiva"/>
                <w:b/>
                <w:bCs/>
                <w:color w:val="FF0000"/>
                <w:sz w:val="28"/>
                <w:szCs w:val="28"/>
              </w:rPr>
              <w:t>Tretia</w:t>
            </w:r>
            <w:r w:rsidR="00712521">
              <w:rPr>
                <w:rFonts w:ascii="Monotype Corsiva" w:hAnsi="Monotype Corsiva"/>
                <w:b/>
                <w:bCs/>
                <w:color w:val="FF0000"/>
                <w:sz w:val="28"/>
                <w:szCs w:val="28"/>
              </w:rPr>
              <w:t xml:space="preserve"> nedeľa po Päťdesiatnici </w:t>
            </w:r>
          </w:p>
          <w:p w14:paraId="018922CA" w14:textId="48698512" w:rsidR="001A4142" w:rsidRPr="00A95492" w:rsidRDefault="00D05BD0" w:rsidP="00F256AB">
            <w:pPr>
              <w:spacing w:after="0" w:line="240" w:lineRule="auto"/>
              <w:jc w:val="center"/>
              <w:rPr>
                <w:rFonts w:ascii="Monotype Corsiva" w:hAnsi="Monotype Corsiva"/>
                <w:color w:val="FF0000"/>
                <w:sz w:val="24"/>
                <w:szCs w:val="24"/>
              </w:rPr>
            </w:pPr>
            <w:r>
              <w:rPr>
                <w:rFonts w:ascii="Monotype Corsiva" w:hAnsi="Monotype Corsiva"/>
                <w:sz w:val="24"/>
                <w:szCs w:val="24"/>
              </w:rPr>
              <w:t xml:space="preserve">Svätý mučeník </w:t>
            </w:r>
            <w:proofErr w:type="spellStart"/>
            <w:r>
              <w:rPr>
                <w:rFonts w:ascii="Monotype Corsiva" w:hAnsi="Monotype Corsiva"/>
                <w:sz w:val="24"/>
                <w:szCs w:val="24"/>
              </w:rPr>
              <w:t>Leontios</w:t>
            </w:r>
            <w:proofErr w:type="spellEnd"/>
          </w:p>
        </w:tc>
        <w:tc>
          <w:tcPr>
            <w:tcW w:w="1808" w:type="dxa"/>
            <w:shd w:val="clear" w:color="auto" w:fill="FDE9D9" w:themeFill="accent6" w:themeFillTint="33"/>
            <w:vAlign w:val="center"/>
          </w:tcPr>
          <w:p w14:paraId="51C63EF0" w14:textId="4A0173D7" w:rsidR="00702B5F" w:rsidRPr="009F11E1" w:rsidRDefault="00884E4F" w:rsidP="006E071F">
            <w:pPr>
              <w:spacing w:after="0" w:line="240" w:lineRule="auto"/>
              <w:jc w:val="center"/>
              <w:rPr>
                <w:rFonts w:ascii="Monotype Corsiva" w:hAnsi="Monotype Corsiva"/>
                <w:color w:val="FF0000"/>
                <w:sz w:val="24"/>
                <w:szCs w:val="24"/>
              </w:rPr>
            </w:pPr>
            <w:r w:rsidRPr="00884E4F">
              <w:rPr>
                <w:rFonts w:ascii="Monotype Corsiva" w:hAnsi="Monotype Corsiva"/>
                <w:color w:val="000000" w:themeColor="text1"/>
                <w:sz w:val="24"/>
                <w:szCs w:val="24"/>
              </w:rPr>
              <w:t>Zbierka na opravu chrámu v Čičave</w:t>
            </w:r>
          </w:p>
        </w:tc>
      </w:tr>
      <w:tr w:rsidR="00892628" w:rsidRPr="001A1ED9" w14:paraId="1896C09B" w14:textId="77777777" w:rsidTr="005E6835">
        <w:trPr>
          <w:trHeight w:val="252"/>
          <w:jc w:val="center"/>
        </w:trPr>
        <w:tc>
          <w:tcPr>
            <w:tcW w:w="604" w:type="dxa"/>
            <w:vMerge/>
            <w:shd w:val="clear" w:color="auto" w:fill="F2F2F2" w:themeFill="background1" w:themeFillShade="F2"/>
            <w:vAlign w:val="center"/>
          </w:tcPr>
          <w:p w14:paraId="11080D81" w14:textId="77777777" w:rsidR="00892628" w:rsidRPr="00DB396A" w:rsidRDefault="00892628" w:rsidP="003B24FB">
            <w:pPr>
              <w:spacing w:after="0"/>
              <w:jc w:val="center"/>
              <w:rPr>
                <w:rFonts w:ascii="Monotype Corsiva" w:hAnsi="Monotype Corsiva"/>
                <w:b/>
                <w:bCs/>
              </w:rPr>
            </w:pPr>
          </w:p>
        </w:tc>
        <w:tc>
          <w:tcPr>
            <w:tcW w:w="2368" w:type="dxa"/>
            <w:shd w:val="clear" w:color="auto" w:fill="FFFFFF" w:themeFill="background1"/>
            <w:vAlign w:val="center"/>
          </w:tcPr>
          <w:p w14:paraId="3EC04B46" w14:textId="799FF117" w:rsidR="00892628" w:rsidRPr="003C6852" w:rsidRDefault="005E6835" w:rsidP="003F210D">
            <w:pPr>
              <w:spacing w:after="0" w:line="240" w:lineRule="auto"/>
              <w:jc w:val="center"/>
              <w:rPr>
                <w:rFonts w:ascii="Monotype Corsiva" w:hAnsi="Monotype Corsiva"/>
                <w:sz w:val="24"/>
                <w:szCs w:val="24"/>
              </w:rPr>
            </w:pPr>
            <w:r>
              <w:rPr>
                <w:rFonts w:ascii="Monotype Corsiva" w:hAnsi="Monotype Corsiva"/>
                <w:sz w:val="24"/>
                <w:szCs w:val="24"/>
              </w:rPr>
              <w:t>9.15 *</w:t>
            </w:r>
            <w:r w:rsidR="00D05BD0">
              <w:rPr>
                <w:rFonts w:ascii="Monotype Corsiva" w:hAnsi="Monotype Corsiva"/>
                <w:sz w:val="24"/>
                <w:szCs w:val="24"/>
              </w:rPr>
              <w:t>za farnosť</w:t>
            </w:r>
          </w:p>
        </w:tc>
        <w:tc>
          <w:tcPr>
            <w:tcW w:w="2410" w:type="dxa"/>
            <w:shd w:val="clear" w:color="auto" w:fill="FFFFFF" w:themeFill="background1"/>
            <w:vAlign w:val="center"/>
          </w:tcPr>
          <w:p w14:paraId="6C88F901" w14:textId="01BCD28F" w:rsidR="00892628" w:rsidRDefault="00D05BD0" w:rsidP="003B24FB">
            <w:pPr>
              <w:spacing w:after="0" w:line="240" w:lineRule="auto"/>
              <w:jc w:val="center"/>
              <w:rPr>
                <w:rFonts w:ascii="Monotype Corsiva" w:hAnsi="Monotype Corsiva"/>
                <w:sz w:val="24"/>
                <w:szCs w:val="24"/>
              </w:rPr>
            </w:pPr>
            <w:r>
              <w:rPr>
                <w:rFonts w:ascii="Monotype Corsiva" w:hAnsi="Monotype Corsiva"/>
                <w:sz w:val="24"/>
                <w:szCs w:val="24"/>
              </w:rPr>
              <w:t>7</w:t>
            </w:r>
            <w:r w:rsidR="00B9459C">
              <w:rPr>
                <w:rFonts w:ascii="Monotype Corsiva" w:hAnsi="Monotype Corsiva"/>
                <w:sz w:val="24"/>
                <w:szCs w:val="24"/>
              </w:rPr>
              <w:t>.</w:t>
            </w:r>
            <w:r>
              <w:rPr>
                <w:rFonts w:ascii="Monotype Corsiva" w:hAnsi="Monotype Corsiva"/>
                <w:sz w:val="24"/>
                <w:szCs w:val="24"/>
              </w:rPr>
              <w:t>3</w:t>
            </w:r>
            <w:r w:rsidR="00B9459C">
              <w:rPr>
                <w:rFonts w:ascii="Monotype Corsiva" w:hAnsi="Monotype Corsiva"/>
                <w:sz w:val="24"/>
                <w:szCs w:val="24"/>
              </w:rPr>
              <w:t>0</w:t>
            </w:r>
            <w:r w:rsidR="00CB1CCB">
              <w:rPr>
                <w:rFonts w:ascii="Monotype Corsiva" w:hAnsi="Monotype Corsiva"/>
                <w:sz w:val="24"/>
                <w:szCs w:val="24"/>
              </w:rPr>
              <w:t xml:space="preserve"> *ZBP </w:t>
            </w:r>
            <w:r>
              <w:rPr>
                <w:rFonts w:ascii="Monotype Corsiva" w:hAnsi="Monotype Corsiva"/>
                <w:sz w:val="24"/>
                <w:szCs w:val="24"/>
              </w:rPr>
              <w:t>Miroslava s rod. (</w:t>
            </w:r>
            <w:proofErr w:type="spellStart"/>
            <w:r>
              <w:rPr>
                <w:rFonts w:ascii="Monotype Corsiva" w:hAnsi="Monotype Corsiva"/>
                <w:sz w:val="24"/>
                <w:szCs w:val="24"/>
              </w:rPr>
              <w:t>r.Nábožná</w:t>
            </w:r>
            <w:proofErr w:type="spellEnd"/>
            <w:r>
              <w:rPr>
                <w:rFonts w:ascii="Monotype Corsiva" w:hAnsi="Monotype Corsiva"/>
                <w:sz w:val="24"/>
                <w:szCs w:val="24"/>
              </w:rPr>
              <w:t>)</w:t>
            </w:r>
          </w:p>
        </w:tc>
        <w:tc>
          <w:tcPr>
            <w:tcW w:w="2233" w:type="dxa"/>
            <w:gridSpan w:val="2"/>
            <w:shd w:val="clear" w:color="auto" w:fill="FFFFFF" w:themeFill="background1"/>
            <w:vAlign w:val="center"/>
          </w:tcPr>
          <w:p w14:paraId="72148748" w14:textId="07F0F359" w:rsidR="00892628" w:rsidRPr="005E6835" w:rsidRDefault="00D05BD0" w:rsidP="003B24FB">
            <w:pPr>
              <w:spacing w:after="0" w:line="240" w:lineRule="auto"/>
              <w:jc w:val="center"/>
              <w:rPr>
                <w:rFonts w:ascii="Monotype Corsiva" w:hAnsi="Monotype Corsiva"/>
                <w:sz w:val="24"/>
                <w:szCs w:val="24"/>
              </w:rPr>
            </w:pPr>
            <w:r>
              <w:rPr>
                <w:rFonts w:ascii="Monotype Corsiva" w:hAnsi="Monotype Corsiva"/>
                <w:sz w:val="24"/>
                <w:szCs w:val="24"/>
              </w:rPr>
              <w:t>11.00</w:t>
            </w:r>
          </w:p>
        </w:tc>
      </w:tr>
    </w:tbl>
    <w:p w14:paraId="0DDBF8A0" w14:textId="77777777" w:rsidR="00B9459C" w:rsidRDefault="00243D01" w:rsidP="001979CB">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p w14:paraId="437E0242" w14:textId="704F6EFD" w:rsidR="00D05BD0" w:rsidRPr="005C3A9C" w:rsidRDefault="00B9459C" w:rsidP="00B9459C">
      <w:pPr>
        <w:spacing w:after="0" w:line="240" w:lineRule="auto"/>
        <w:rPr>
          <w:rFonts w:ascii="Times New Roman" w:hAnsi="Times New Roman"/>
          <w:b/>
          <w:bCs/>
          <w:spacing w:val="-10"/>
          <w:sz w:val="20"/>
          <w:szCs w:val="20"/>
        </w:rPr>
      </w:pPr>
      <w:r w:rsidRPr="00B9459C">
        <w:rPr>
          <w:rFonts w:ascii="Times New Roman" w:hAnsi="Times New Roman"/>
          <w:spacing w:val="-10"/>
          <w:sz w:val="20"/>
          <w:szCs w:val="20"/>
        </w:rPr>
        <w:t>Oznamujeme, že sviatosť manželstva chcú prijať tieto dve osoby:</w:t>
      </w:r>
      <w:r>
        <w:rPr>
          <w:rFonts w:ascii="Times New Roman" w:hAnsi="Times New Roman"/>
          <w:spacing w:val="-10"/>
          <w:sz w:val="20"/>
          <w:szCs w:val="20"/>
        </w:rPr>
        <w:t xml:space="preserve"> </w:t>
      </w:r>
      <w:r w:rsidRPr="00B9459C">
        <w:rPr>
          <w:rFonts w:ascii="Times New Roman" w:hAnsi="Times New Roman"/>
          <w:b/>
          <w:bCs/>
          <w:spacing w:val="-10"/>
          <w:sz w:val="20"/>
          <w:szCs w:val="20"/>
        </w:rPr>
        <w:t xml:space="preserve">Stanislav </w:t>
      </w:r>
      <w:proofErr w:type="spellStart"/>
      <w:r w:rsidRPr="00B9459C">
        <w:rPr>
          <w:rFonts w:ascii="Times New Roman" w:hAnsi="Times New Roman"/>
          <w:b/>
          <w:bCs/>
          <w:spacing w:val="-10"/>
          <w:sz w:val="20"/>
          <w:szCs w:val="20"/>
        </w:rPr>
        <w:t>Lipkoš</w:t>
      </w:r>
      <w:proofErr w:type="spellEnd"/>
      <w:r w:rsidRPr="00B9459C">
        <w:rPr>
          <w:rFonts w:ascii="Times New Roman" w:hAnsi="Times New Roman"/>
          <w:spacing w:val="-10"/>
          <w:sz w:val="20"/>
          <w:szCs w:val="20"/>
        </w:rPr>
        <w:t xml:space="preserve">, </w:t>
      </w:r>
      <w:proofErr w:type="spellStart"/>
      <w:r w:rsidRPr="00B9459C">
        <w:rPr>
          <w:rFonts w:ascii="Times New Roman" w:hAnsi="Times New Roman"/>
          <w:spacing w:val="-10"/>
          <w:sz w:val="20"/>
          <w:szCs w:val="20"/>
        </w:rPr>
        <w:t>gr.kat</w:t>
      </w:r>
      <w:proofErr w:type="spellEnd"/>
      <w:r w:rsidRPr="00B9459C">
        <w:rPr>
          <w:rFonts w:ascii="Times New Roman" w:hAnsi="Times New Roman"/>
          <w:spacing w:val="-10"/>
          <w:sz w:val="20"/>
          <w:szCs w:val="20"/>
        </w:rPr>
        <w:t>., bývajúci v</w:t>
      </w:r>
      <w:r>
        <w:rPr>
          <w:rFonts w:ascii="Times New Roman" w:hAnsi="Times New Roman"/>
          <w:spacing w:val="-10"/>
          <w:sz w:val="20"/>
          <w:szCs w:val="20"/>
        </w:rPr>
        <w:t> </w:t>
      </w:r>
      <w:r w:rsidRPr="00B9459C">
        <w:rPr>
          <w:rFonts w:ascii="Times New Roman" w:hAnsi="Times New Roman"/>
          <w:spacing w:val="-10"/>
          <w:sz w:val="20"/>
          <w:szCs w:val="20"/>
        </w:rPr>
        <w:t>Komáranoch</w:t>
      </w:r>
      <w:r>
        <w:rPr>
          <w:rFonts w:ascii="Times New Roman" w:hAnsi="Times New Roman"/>
          <w:spacing w:val="-10"/>
          <w:sz w:val="20"/>
          <w:szCs w:val="20"/>
        </w:rPr>
        <w:t xml:space="preserve"> </w:t>
      </w:r>
      <w:r w:rsidRPr="00B9459C">
        <w:rPr>
          <w:rFonts w:ascii="Times New Roman" w:hAnsi="Times New Roman"/>
          <w:spacing w:val="-10"/>
          <w:sz w:val="20"/>
          <w:szCs w:val="20"/>
        </w:rPr>
        <w:t>a</w:t>
      </w:r>
      <w:r>
        <w:rPr>
          <w:rFonts w:ascii="Times New Roman" w:hAnsi="Times New Roman"/>
          <w:spacing w:val="-10"/>
          <w:sz w:val="20"/>
          <w:szCs w:val="20"/>
        </w:rPr>
        <w:t xml:space="preserve"> </w:t>
      </w:r>
      <w:r w:rsidRPr="00B9459C">
        <w:rPr>
          <w:rFonts w:ascii="Times New Roman" w:hAnsi="Times New Roman"/>
          <w:b/>
          <w:bCs/>
          <w:spacing w:val="-10"/>
          <w:sz w:val="20"/>
          <w:szCs w:val="20"/>
        </w:rPr>
        <w:t xml:space="preserve">Marcela </w:t>
      </w:r>
      <w:proofErr w:type="spellStart"/>
      <w:r w:rsidRPr="00B9459C">
        <w:rPr>
          <w:rFonts w:ascii="Times New Roman" w:hAnsi="Times New Roman"/>
          <w:b/>
          <w:bCs/>
          <w:spacing w:val="-10"/>
          <w:sz w:val="20"/>
          <w:szCs w:val="20"/>
        </w:rPr>
        <w:t>Lipkošová</w:t>
      </w:r>
      <w:proofErr w:type="spellEnd"/>
      <w:r w:rsidRPr="00B9459C">
        <w:rPr>
          <w:rFonts w:ascii="Times New Roman" w:hAnsi="Times New Roman"/>
          <w:b/>
          <w:bCs/>
          <w:spacing w:val="-10"/>
          <w:sz w:val="20"/>
          <w:szCs w:val="20"/>
        </w:rPr>
        <w:t>, rod. Mrazová</w:t>
      </w:r>
      <w:r w:rsidRPr="00B9459C">
        <w:rPr>
          <w:rFonts w:ascii="Times New Roman" w:hAnsi="Times New Roman"/>
          <w:spacing w:val="-10"/>
          <w:sz w:val="20"/>
          <w:szCs w:val="20"/>
        </w:rPr>
        <w:t xml:space="preserve">, </w:t>
      </w:r>
      <w:proofErr w:type="spellStart"/>
      <w:r w:rsidRPr="00B9459C">
        <w:rPr>
          <w:rFonts w:ascii="Times New Roman" w:hAnsi="Times New Roman"/>
          <w:spacing w:val="-10"/>
          <w:sz w:val="20"/>
          <w:szCs w:val="20"/>
        </w:rPr>
        <w:t>rim.kat</w:t>
      </w:r>
      <w:proofErr w:type="spellEnd"/>
      <w:r w:rsidRPr="00B9459C">
        <w:rPr>
          <w:rFonts w:ascii="Times New Roman" w:hAnsi="Times New Roman"/>
          <w:spacing w:val="-10"/>
          <w:sz w:val="20"/>
          <w:szCs w:val="20"/>
        </w:rPr>
        <w:t>., bývajúca v</w:t>
      </w:r>
      <w:r>
        <w:rPr>
          <w:rFonts w:ascii="Times New Roman" w:hAnsi="Times New Roman"/>
          <w:spacing w:val="-10"/>
          <w:sz w:val="20"/>
          <w:szCs w:val="20"/>
        </w:rPr>
        <w:t> </w:t>
      </w:r>
      <w:r w:rsidRPr="00B9459C">
        <w:rPr>
          <w:rFonts w:ascii="Times New Roman" w:hAnsi="Times New Roman"/>
          <w:spacing w:val="-10"/>
          <w:sz w:val="20"/>
          <w:szCs w:val="20"/>
        </w:rPr>
        <w:t>Komáranoch</w:t>
      </w:r>
      <w:r>
        <w:rPr>
          <w:rFonts w:ascii="Times New Roman" w:hAnsi="Times New Roman"/>
          <w:spacing w:val="-10"/>
          <w:sz w:val="20"/>
          <w:szCs w:val="20"/>
        </w:rPr>
        <w:t xml:space="preserve">. Ohlasujú </w:t>
      </w:r>
      <w:r w:rsidR="005C3A9C">
        <w:rPr>
          <w:rFonts w:ascii="Times New Roman" w:hAnsi="Times New Roman"/>
          <w:spacing w:val="-10"/>
          <w:sz w:val="20"/>
          <w:szCs w:val="20"/>
        </w:rPr>
        <w:t>s</w:t>
      </w:r>
      <w:r>
        <w:rPr>
          <w:rFonts w:ascii="Times New Roman" w:hAnsi="Times New Roman"/>
          <w:spacing w:val="-10"/>
          <w:sz w:val="20"/>
          <w:szCs w:val="20"/>
        </w:rPr>
        <w:t xml:space="preserve">a po </w:t>
      </w:r>
      <w:r w:rsidR="00D05BD0">
        <w:rPr>
          <w:rFonts w:ascii="Times New Roman" w:hAnsi="Times New Roman"/>
          <w:spacing w:val="-10"/>
          <w:sz w:val="20"/>
          <w:szCs w:val="20"/>
        </w:rPr>
        <w:t>druhý</w:t>
      </w:r>
      <w:r>
        <w:rPr>
          <w:rFonts w:ascii="Times New Roman" w:hAnsi="Times New Roman"/>
          <w:spacing w:val="-10"/>
          <w:sz w:val="20"/>
          <w:szCs w:val="20"/>
        </w:rPr>
        <w:t xml:space="preserve"> krát.</w:t>
      </w:r>
      <w:r w:rsidR="00D05BD0">
        <w:rPr>
          <w:rFonts w:ascii="Times New Roman" w:hAnsi="Times New Roman"/>
          <w:spacing w:val="-10"/>
          <w:sz w:val="20"/>
          <w:szCs w:val="20"/>
        </w:rPr>
        <w:t xml:space="preserve"> </w:t>
      </w:r>
      <w:r w:rsidR="005C3A9C">
        <w:rPr>
          <w:rFonts w:ascii="Times New Roman" w:hAnsi="Times New Roman"/>
          <w:b/>
          <w:bCs/>
          <w:spacing w:val="-10"/>
          <w:sz w:val="20"/>
          <w:szCs w:val="20"/>
        </w:rPr>
        <w:t xml:space="preserve">Tomáš </w:t>
      </w:r>
      <w:proofErr w:type="spellStart"/>
      <w:r w:rsidR="005C3A9C">
        <w:rPr>
          <w:rFonts w:ascii="Times New Roman" w:hAnsi="Times New Roman"/>
          <w:b/>
          <w:bCs/>
          <w:spacing w:val="-10"/>
          <w:sz w:val="20"/>
          <w:szCs w:val="20"/>
        </w:rPr>
        <w:t>Kovka</w:t>
      </w:r>
      <w:proofErr w:type="spellEnd"/>
      <w:r w:rsidR="005C3A9C">
        <w:rPr>
          <w:rFonts w:ascii="Times New Roman" w:hAnsi="Times New Roman"/>
          <w:b/>
          <w:bCs/>
          <w:spacing w:val="-10"/>
          <w:sz w:val="20"/>
          <w:szCs w:val="20"/>
        </w:rPr>
        <w:t xml:space="preserve">, </w:t>
      </w:r>
      <w:proofErr w:type="spellStart"/>
      <w:r w:rsidR="005C3A9C">
        <w:rPr>
          <w:rFonts w:ascii="Times New Roman" w:hAnsi="Times New Roman"/>
          <w:spacing w:val="-10"/>
          <w:sz w:val="20"/>
          <w:szCs w:val="20"/>
        </w:rPr>
        <w:t>gr.kat</w:t>
      </w:r>
      <w:proofErr w:type="spellEnd"/>
      <w:r w:rsidR="005C3A9C">
        <w:rPr>
          <w:rFonts w:ascii="Times New Roman" w:hAnsi="Times New Roman"/>
          <w:spacing w:val="-10"/>
          <w:sz w:val="20"/>
          <w:szCs w:val="20"/>
        </w:rPr>
        <w:t>., bývajúci v Komáranoch a </w:t>
      </w:r>
      <w:r w:rsidR="005C3A9C">
        <w:rPr>
          <w:rFonts w:ascii="Times New Roman" w:hAnsi="Times New Roman"/>
          <w:b/>
          <w:bCs/>
          <w:spacing w:val="-10"/>
          <w:sz w:val="20"/>
          <w:szCs w:val="20"/>
        </w:rPr>
        <w:t xml:space="preserve">Timea </w:t>
      </w:r>
      <w:proofErr w:type="spellStart"/>
      <w:r w:rsidR="005C3A9C">
        <w:rPr>
          <w:rFonts w:ascii="Times New Roman" w:hAnsi="Times New Roman"/>
          <w:b/>
          <w:bCs/>
          <w:spacing w:val="-10"/>
          <w:sz w:val="20"/>
          <w:szCs w:val="20"/>
        </w:rPr>
        <w:t>Škutková</w:t>
      </w:r>
      <w:proofErr w:type="spellEnd"/>
      <w:r w:rsidR="005C3A9C">
        <w:rPr>
          <w:rFonts w:ascii="Times New Roman" w:hAnsi="Times New Roman"/>
          <w:b/>
          <w:bCs/>
          <w:spacing w:val="-10"/>
          <w:sz w:val="20"/>
          <w:szCs w:val="20"/>
        </w:rPr>
        <w:t xml:space="preserve">, </w:t>
      </w:r>
      <w:proofErr w:type="spellStart"/>
      <w:r w:rsidR="005C3A9C" w:rsidRPr="005C3A9C">
        <w:rPr>
          <w:rFonts w:ascii="Times New Roman" w:hAnsi="Times New Roman"/>
          <w:spacing w:val="-10"/>
          <w:sz w:val="20"/>
          <w:szCs w:val="20"/>
        </w:rPr>
        <w:t>rim.kat</w:t>
      </w:r>
      <w:proofErr w:type="spellEnd"/>
      <w:r w:rsidR="005C3A9C" w:rsidRPr="005C3A9C">
        <w:rPr>
          <w:rFonts w:ascii="Times New Roman" w:hAnsi="Times New Roman"/>
          <w:spacing w:val="-10"/>
          <w:sz w:val="20"/>
          <w:szCs w:val="20"/>
        </w:rPr>
        <w:t>.</w:t>
      </w:r>
      <w:r w:rsidR="005C3A9C">
        <w:rPr>
          <w:rFonts w:ascii="Times New Roman" w:hAnsi="Times New Roman"/>
          <w:spacing w:val="-10"/>
          <w:sz w:val="20"/>
          <w:szCs w:val="20"/>
        </w:rPr>
        <w:t xml:space="preserve">, bývajúca v Snine. Ohlasujú sa po prvý krát. </w:t>
      </w:r>
    </w:p>
    <w:p w14:paraId="3FBB0449" w14:textId="293DD0BF" w:rsidR="003B11BA" w:rsidRDefault="00B9459C" w:rsidP="00B9459C">
      <w:pPr>
        <w:spacing w:after="0" w:line="240" w:lineRule="auto"/>
        <w:rPr>
          <w:rFonts w:ascii="Times New Roman" w:hAnsi="Times New Roman"/>
          <w:spacing w:val="-10"/>
          <w:sz w:val="20"/>
          <w:szCs w:val="20"/>
        </w:rPr>
      </w:pPr>
      <w:r w:rsidRPr="00B9459C">
        <w:rPr>
          <w:rFonts w:ascii="Times New Roman" w:hAnsi="Times New Roman"/>
          <w:spacing w:val="-10"/>
          <w:sz w:val="20"/>
          <w:szCs w:val="20"/>
        </w:rPr>
        <w:t xml:space="preserve"> </w:t>
      </w:r>
      <w:r w:rsidR="00581632">
        <w:rPr>
          <w:rFonts w:ascii="Times New Roman" w:hAnsi="Times New Roman"/>
          <w:spacing w:val="-10"/>
          <w:sz w:val="20"/>
          <w:szCs w:val="20"/>
        </w:rPr>
        <w:t xml:space="preserve"> </w:t>
      </w:r>
    </w:p>
    <w:sectPr w:rsidR="003B11BA"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490EBE" w14:textId="77777777" w:rsidR="006C7DC1" w:rsidRDefault="006C7DC1">
      <w:pPr>
        <w:spacing w:after="0" w:line="240" w:lineRule="auto"/>
      </w:pPr>
      <w:r>
        <w:separator/>
      </w:r>
    </w:p>
  </w:endnote>
  <w:endnote w:type="continuationSeparator" w:id="0">
    <w:p w14:paraId="1BD94AFD" w14:textId="77777777" w:rsidR="006C7DC1" w:rsidRDefault="006C7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altName w:val="Cambria"/>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EAC36" w14:textId="77777777" w:rsidR="006C7DC1" w:rsidRDefault="006C7DC1">
      <w:pPr>
        <w:spacing w:after="0" w:line="240" w:lineRule="auto"/>
      </w:pPr>
      <w:r>
        <w:separator/>
      </w:r>
    </w:p>
  </w:footnote>
  <w:footnote w:type="continuationSeparator" w:id="0">
    <w:p w14:paraId="32F3EE01" w14:textId="77777777" w:rsidR="006C7DC1" w:rsidRDefault="006C7D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0A06A1"/>
    <w:multiLevelType w:val="hybridMultilevel"/>
    <w:tmpl w:val="5EAC6F7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 w:numId="17" w16cid:durableId="17810270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703"/>
    <w:rsid w:val="00010C1F"/>
    <w:rsid w:val="0001196D"/>
    <w:rsid w:val="000147D6"/>
    <w:rsid w:val="00015361"/>
    <w:rsid w:val="00015C7E"/>
    <w:rsid w:val="0001647F"/>
    <w:rsid w:val="00016EA0"/>
    <w:rsid w:val="00017DCE"/>
    <w:rsid w:val="0002032D"/>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8D"/>
    <w:rsid w:val="000620F7"/>
    <w:rsid w:val="00062289"/>
    <w:rsid w:val="00062678"/>
    <w:rsid w:val="000630BC"/>
    <w:rsid w:val="00063444"/>
    <w:rsid w:val="000646FC"/>
    <w:rsid w:val="00064B6B"/>
    <w:rsid w:val="000659E3"/>
    <w:rsid w:val="0006632A"/>
    <w:rsid w:val="0006725F"/>
    <w:rsid w:val="0006773B"/>
    <w:rsid w:val="00067D7E"/>
    <w:rsid w:val="00067DCF"/>
    <w:rsid w:val="000710EE"/>
    <w:rsid w:val="00071ADA"/>
    <w:rsid w:val="00071D9D"/>
    <w:rsid w:val="000722BA"/>
    <w:rsid w:val="00072EAD"/>
    <w:rsid w:val="00073A59"/>
    <w:rsid w:val="000740CA"/>
    <w:rsid w:val="000767A7"/>
    <w:rsid w:val="000768BB"/>
    <w:rsid w:val="00081429"/>
    <w:rsid w:val="000816DD"/>
    <w:rsid w:val="00081CFB"/>
    <w:rsid w:val="00082EA6"/>
    <w:rsid w:val="00083345"/>
    <w:rsid w:val="00083C13"/>
    <w:rsid w:val="0008458D"/>
    <w:rsid w:val="000856E9"/>
    <w:rsid w:val="00085C8B"/>
    <w:rsid w:val="00086D06"/>
    <w:rsid w:val="00090315"/>
    <w:rsid w:val="00090CF9"/>
    <w:rsid w:val="0009480C"/>
    <w:rsid w:val="000A09A4"/>
    <w:rsid w:val="000A0F56"/>
    <w:rsid w:val="000A10E1"/>
    <w:rsid w:val="000A1419"/>
    <w:rsid w:val="000A1852"/>
    <w:rsid w:val="000A1DF4"/>
    <w:rsid w:val="000A24AC"/>
    <w:rsid w:val="000A317F"/>
    <w:rsid w:val="000A335A"/>
    <w:rsid w:val="000A33C6"/>
    <w:rsid w:val="000A44D4"/>
    <w:rsid w:val="000A4B9E"/>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C7C3A"/>
    <w:rsid w:val="000D0B7E"/>
    <w:rsid w:val="000D1CFD"/>
    <w:rsid w:val="000D5E5C"/>
    <w:rsid w:val="000D60CC"/>
    <w:rsid w:val="000E0F07"/>
    <w:rsid w:val="000E2AE5"/>
    <w:rsid w:val="000E2AE8"/>
    <w:rsid w:val="000E2AED"/>
    <w:rsid w:val="000E2E11"/>
    <w:rsid w:val="000E49AE"/>
    <w:rsid w:val="000E4C37"/>
    <w:rsid w:val="000E4F6D"/>
    <w:rsid w:val="000E50D3"/>
    <w:rsid w:val="000E5B48"/>
    <w:rsid w:val="000E67A8"/>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0B0"/>
    <w:rsid w:val="00107333"/>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62D0"/>
    <w:rsid w:val="00140E7F"/>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1176"/>
    <w:rsid w:val="0016309B"/>
    <w:rsid w:val="00165488"/>
    <w:rsid w:val="0016548A"/>
    <w:rsid w:val="00167575"/>
    <w:rsid w:val="00171A32"/>
    <w:rsid w:val="001720F1"/>
    <w:rsid w:val="001739F0"/>
    <w:rsid w:val="00174734"/>
    <w:rsid w:val="001749E8"/>
    <w:rsid w:val="00174BC9"/>
    <w:rsid w:val="00175948"/>
    <w:rsid w:val="00176DD8"/>
    <w:rsid w:val="001809C1"/>
    <w:rsid w:val="00181D78"/>
    <w:rsid w:val="001828A5"/>
    <w:rsid w:val="00182F41"/>
    <w:rsid w:val="001839FD"/>
    <w:rsid w:val="00184040"/>
    <w:rsid w:val="001846EA"/>
    <w:rsid w:val="0018541D"/>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142"/>
    <w:rsid w:val="001A4FE0"/>
    <w:rsid w:val="001A5605"/>
    <w:rsid w:val="001A6942"/>
    <w:rsid w:val="001A75DF"/>
    <w:rsid w:val="001B2B8F"/>
    <w:rsid w:val="001B3038"/>
    <w:rsid w:val="001B413A"/>
    <w:rsid w:val="001B52F5"/>
    <w:rsid w:val="001B563D"/>
    <w:rsid w:val="001B70AF"/>
    <w:rsid w:val="001B7424"/>
    <w:rsid w:val="001B76DB"/>
    <w:rsid w:val="001C0698"/>
    <w:rsid w:val="001C06A4"/>
    <w:rsid w:val="001C305F"/>
    <w:rsid w:val="001C4523"/>
    <w:rsid w:val="001C45E6"/>
    <w:rsid w:val="001C5670"/>
    <w:rsid w:val="001C7BF9"/>
    <w:rsid w:val="001D03D9"/>
    <w:rsid w:val="001D0806"/>
    <w:rsid w:val="001D1D2F"/>
    <w:rsid w:val="001D3161"/>
    <w:rsid w:val="001D4057"/>
    <w:rsid w:val="001D474A"/>
    <w:rsid w:val="001D4BBB"/>
    <w:rsid w:val="001D4C6A"/>
    <w:rsid w:val="001D59B7"/>
    <w:rsid w:val="001D66B3"/>
    <w:rsid w:val="001D675E"/>
    <w:rsid w:val="001D71BE"/>
    <w:rsid w:val="001E0BD5"/>
    <w:rsid w:val="001E0CFD"/>
    <w:rsid w:val="001E4336"/>
    <w:rsid w:val="001E4CA5"/>
    <w:rsid w:val="001E67A4"/>
    <w:rsid w:val="001F0C35"/>
    <w:rsid w:val="001F16E3"/>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420F"/>
    <w:rsid w:val="00256BEB"/>
    <w:rsid w:val="00257147"/>
    <w:rsid w:val="00257E1E"/>
    <w:rsid w:val="002600AB"/>
    <w:rsid w:val="002618C0"/>
    <w:rsid w:val="00263349"/>
    <w:rsid w:val="00263F5B"/>
    <w:rsid w:val="00264DE9"/>
    <w:rsid w:val="00266293"/>
    <w:rsid w:val="0026663C"/>
    <w:rsid w:val="00266A72"/>
    <w:rsid w:val="00266C7D"/>
    <w:rsid w:val="002702A4"/>
    <w:rsid w:val="002713B8"/>
    <w:rsid w:val="002717FE"/>
    <w:rsid w:val="002732A7"/>
    <w:rsid w:val="00275983"/>
    <w:rsid w:val="00276C21"/>
    <w:rsid w:val="00277CFD"/>
    <w:rsid w:val="00284AAA"/>
    <w:rsid w:val="0029230D"/>
    <w:rsid w:val="0029333B"/>
    <w:rsid w:val="0029405B"/>
    <w:rsid w:val="00297E4A"/>
    <w:rsid w:val="002A2A1F"/>
    <w:rsid w:val="002A6B2D"/>
    <w:rsid w:val="002A7AFC"/>
    <w:rsid w:val="002B0D73"/>
    <w:rsid w:val="002B0F79"/>
    <w:rsid w:val="002B11AD"/>
    <w:rsid w:val="002B47ED"/>
    <w:rsid w:val="002B70D2"/>
    <w:rsid w:val="002B713C"/>
    <w:rsid w:val="002C1703"/>
    <w:rsid w:val="002C267B"/>
    <w:rsid w:val="002C2AE1"/>
    <w:rsid w:val="002C3D9D"/>
    <w:rsid w:val="002C3EF2"/>
    <w:rsid w:val="002C577F"/>
    <w:rsid w:val="002C6D8A"/>
    <w:rsid w:val="002C7368"/>
    <w:rsid w:val="002D11AE"/>
    <w:rsid w:val="002D2383"/>
    <w:rsid w:val="002D6138"/>
    <w:rsid w:val="002D6BEA"/>
    <w:rsid w:val="002D6BF1"/>
    <w:rsid w:val="002D7A1F"/>
    <w:rsid w:val="002E0047"/>
    <w:rsid w:val="002E0200"/>
    <w:rsid w:val="002E0B87"/>
    <w:rsid w:val="002E11C1"/>
    <w:rsid w:val="002E12C6"/>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BDF"/>
    <w:rsid w:val="002F7C31"/>
    <w:rsid w:val="002F7E78"/>
    <w:rsid w:val="00300A27"/>
    <w:rsid w:val="00302649"/>
    <w:rsid w:val="003026DB"/>
    <w:rsid w:val="00303962"/>
    <w:rsid w:val="00304712"/>
    <w:rsid w:val="00305ED1"/>
    <w:rsid w:val="003075BA"/>
    <w:rsid w:val="0031025B"/>
    <w:rsid w:val="00311040"/>
    <w:rsid w:val="00311239"/>
    <w:rsid w:val="00311E26"/>
    <w:rsid w:val="00312071"/>
    <w:rsid w:val="00313EC4"/>
    <w:rsid w:val="00314148"/>
    <w:rsid w:val="00314388"/>
    <w:rsid w:val="00314463"/>
    <w:rsid w:val="0032150C"/>
    <w:rsid w:val="003223A4"/>
    <w:rsid w:val="0032319E"/>
    <w:rsid w:val="003232DB"/>
    <w:rsid w:val="00323770"/>
    <w:rsid w:val="00323797"/>
    <w:rsid w:val="00323985"/>
    <w:rsid w:val="00323B4D"/>
    <w:rsid w:val="00323C5C"/>
    <w:rsid w:val="00323E4E"/>
    <w:rsid w:val="00324E7A"/>
    <w:rsid w:val="003322B1"/>
    <w:rsid w:val="003334AA"/>
    <w:rsid w:val="00333771"/>
    <w:rsid w:val="00333D7B"/>
    <w:rsid w:val="0033426B"/>
    <w:rsid w:val="003352FE"/>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5D25"/>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A7279"/>
    <w:rsid w:val="003B11BA"/>
    <w:rsid w:val="003B1B47"/>
    <w:rsid w:val="003B24FB"/>
    <w:rsid w:val="003B2E1A"/>
    <w:rsid w:val="003B3527"/>
    <w:rsid w:val="003B352F"/>
    <w:rsid w:val="003B3CDB"/>
    <w:rsid w:val="003B41B0"/>
    <w:rsid w:val="003B4A8D"/>
    <w:rsid w:val="003B5938"/>
    <w:rsid w:val="003B6568"/>
    <w:rsid w:val="003B661C"/>
    <w:rsid w:val="003B71B5"/>
    <w:rsid w:val="003B7E66"/>
    <w:rsid w:val="003C0C66"/>
    <w:rsid w:val="003C30BE"/>
    <w:rsid w:val="003C35CB"/>
    <w:rsid w:val="003C48B7"/>
    <w:rsid w:val="003C5A80"/>
    <w:rsid w:val="003C6852"/>
    <w:rsid w:val="003C74C7"/>
    <w:rsid w:val="003D0E6B"/>
    <w:rsid w:val="003D12FC"/>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10D"/>
    <w:rsid w:val="003F28BB"/>
    <w:rsid w:val="003F3129"/>
    <w:rsid w:val="003F3C4B"/>
    <w:rsid w:val="003F4557"/>
    <w:rsid w:val="003F6359"/>
    <w:rsid w:val="003F68CF"/>
    <w:rsid w:val="003F718E"/>
    <w:rsid w:val="003F72D7"/>
    <w:rsid w:val="003F7702"/>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26CB8"/>
    <w:rsid w:val="00430038"/>
    <w:rsid w:val="00430774"/>
    <w:rsid w:val="00431A6C"/>
    <w:rsid w:val="00432A60"/>
    <w:rsid w:val="00433C58"/>
    <w:rsid w:val="004345B9"/>
    <w:rsid w:val="004363F0"/>
    <w:rsid w:val="004378BB"/>
    <w:rsid w:val="0044153F"/>
    <w:rsid w:val="004426CC"/>
    <w:rsid w:val="00443356"/>
    <w:rsid w:val="00443FFC"/>
    <w:rsid w:val="00445B1B"/>
    <w:rsid w:val="00446751"/>
    <w:rsid w:val="00446901"/>
    <w:rsid w:val="0044704A"/>
    <w:rsid w:val="004502F9"/>
    <w:rsid w:val="00450445"/>
    <w:rsid w:val="00450492"/>
    <w:rsid w:val="00451009"/>
    <w:rsid w:val="00451EB8"/>
    <w:rsid w:val="00452B17"/>
    <w:rsid w:val="00453544"/>
    <w:rsid w:val="00453B48"/>
    <w:rsid w:val="00453B4E"/>
    <w:rsid w:val="0045582F"/>
    <w:rsid w:val="004564C0"/>
    <w:rsid w:val="00460501"/>
    <w:rsid w:val="00460E93"/>
    <w:rsid w:val="004619CA"/>
    <w:rsid w:val="00462048"/>
    <w:rsid w:val="004621C2"/>
    <w:rsid w:val="00462668"/>
    <w:rsid w:val="00466103"/>
    <w:rsid w:val="00471CE4"/>
    <w:rsid w:val="0047242F"/>
    <w:rsid w:val="0047402D"/>
    <w:rsid w:val="00474A03"/>
    <w:rsid w:val="00474DFC"/>
    <w:rsid w:val="00475495"/>
    <w:rsid w:val="004756DC"/>
    <w:rsid w:val="0047578E"/>
    <w:rsid w:val="00481469"/>
    <w:rsid w:val="004837EE"/>
    <w:rsid w:val="004846C2"/>
    <w:rsid w:val="004850A8"/>
    <w:rsid w:val="00487402"/>
    <w:rsid w:val="00487E64"/>
    <w:rsid w:val="00492123"/>
    <w:rsid w:val="00492242"/>
    <w:rsid w:val="00492AA3"/>
    <w:rsid w:val="00494B6E"/>
    <w:rsid w:val="004951FA"/>
    <w:rsid w:val="0049586D"/>
    <w:rsid w:val="0049633C"/>
    <w:rsid w:val="0049645B"/>
    <w:rsid w:val="00496B65"/>
    <w:rsid w:val="004979B4"/>
    <w:rsid w:val="004A050A"/>
    <w:rsid w:val="004A0AF4"/>
    <w:rsid w:val="004A0FCF"/>
    <w:rsid w:val="004A1DB8"/>
    <w:rsid w:val="004A2564"/>
    <w:rsid w:val="004A5B71"/>
    <w:rsid w:val="004A7CAD"/>
    <w:rsid w:val="004B2CDA"/>
    <w:rsid w:val="004B2EB1"/>
    <w:rsid w:val="004B4DFD"/>
    <w:rsid w:val="004B51C6"/>
    <w:rsid w:val="004B5784"/>
    <w:rsid w:val="004B6B9A"/>
    <w:rsid w:val="004C1640"/>
    <w:rsid w:val="004C1F96"/>
    <w:rsid w:val="004C2DC4"/>
    <w:rsid w:val="004C31B4"/>
    <w:rsid w:val="004C32EC"/>
    <w:rsid w:val="004C3CF9"/>
    <w:rsid w:val="004C6B63"/>
    <w:rsid w:val="004C6FB3"/>
    <w:rsid w:val="004C72A7"/>
    <w:rsid w:val="004C7C2F"/>
    <w:rsid w:val="004D2512"/>
    <w:rsid w:val="004D378C"/>
    <w:rsid w:val="004D483C"/>
    <w:rsid w:val="004D6D36"/>
    <w:rsid w:val="004E2ECC"/>
    <w:rsid w:val="004E3074"/>
    <w:rsid w:val="004E429B"/>
    <w:rsid w:val="004E43FF"/>
    <w:rsid w:val="004E5DFA"/>
    <w:rsid w:val="004E63E4"/>
    <w:rsid w:val="004E6A52"/>
    <w:rsid w:val="004E70D7"/>
    <w:rsid w:val="004F08C9"/>
    <w:rsid w:val="004F0A91"/>
    <w:rsid w:val="004F0B6F"/>
    <w:rsid w:val="004F0FA3"/>
    <w:rsid w:val="004F3232"/>
    <w:rsid w:val="004F3BCB"/>
    <w:rsid w:val="00500C3B"/>
    <w:rsid w:val="00502511"/>
    <w:rsid w:val="00502F39"/>
    <w:rsid w:val="00505675"/>
    <w:rsid w:val="0050646C"/>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C88"/>
    <w:rsid w:val="00570E31"/>
    <w:rsid w:val="0057111D"/>
    <w:rsid w:val="00573C5E"/>
    <w:rsid w:val="0057646F"/>
    <w:rsid w:val="00576754"/>
    <w:rsid w:val="005769B1"/>
    <w:rsid w:val="005778BB"/>
    <w:rsid w:val="00580586"/>
    <w:rsid w:val="005805E2"/>
    <w:rsid w:val="005811AA"/>
    <w:rsid w:val="00581259"/>
    <w:rsid w:val="00581632"/>
    <w:rsid w:val="005818B3"/>
    <w:rsid w:val="00581B48"/>
    <w:rsid w:val="00581B5D"/>
    <w:rsid w:val="00582F34"/>
    <w:rsid w:val="0058324B"/>
    <w:rsid w:val="00583575"/>
    <w:rsid w:val="005836FE"/>
    <w:rsid w:val="005840CD"/>
    <w:rsid w:val="00584A08"/>
    <w:rsid w:val="0058512A"/>
    <w:rsid w:val="00585159"/>
    <w:rsid w:val="005869A3"/>
    <w:rsid w:val="00592898"/>
    <w:rsid w:val="005941D0"/>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A9C"/>
    <w:rsid w:val="005C3B22"/>
    <w:rsid w:val="005C4304"/>
    <w:rsid w:val="005C49CA"/>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835"/>
    <w:rsid w:val="005E6DAA"/>
    <w:rsid w:val="005F0220"/>
    <w:rsid w:val="005F14E8"/>
    <w:rsid w:val="005F2403"/>
    <w:rsid w:val="005F2A5C"/>
    <w:rsid w:val="005F2CE0"/>
    <w:rsid w:val="005F3CC8"/>
    <w:rsid w:val="005F3FA3"/>
    <w:rsid w:val="005F4867"/>
    <w:rsid w:val="005F58E3"/>
    <w:rsid w:val="005F6631"/>
    <w:rsid w:val="00600611"/>
    <w:rsid w:val="00600873"/>
    <w:rsid w:val="00601F90"/>
    <w:rsid w:val="0060227D"/>
    <w:rsid w:val="00602C7B"/>
    <w:rsid w:val="00603C78"/>
    <w:rsid w:val="006068D4"/>
    <w:rsid w:val="00606D54"/>
    <w:rsid w:val="00611BE6"/>
    <w:rsid w:val="00612F63"/>
    <w:rsid w:val="00613517"/>
    <w:rsid w:val="00616E9A"/>
    <w:rsid w:val="00617457"/>
    <w:rsid w:val="00617928"/>
    <w:rsid w:val="0062127F"/>
    <w:rsid w:val="00621FAF"/>
    <w:rsid w:val="0062283E"/>
    <w:rsid w:val="00625720"/>
    <w:rsid w:val="006271CB"/>
    <w:rsid w:val="0062743E"/>
    <w:rsid w:val="0063092D"/>
    <w:rsid w:val="006312EF"/>
    <w:rsid w:val="00631607"/>
    <w:rsid w:val="00632257"/>
    <w:rsid w:val="006328BF"/>
    <w:rsid w:val="0063423B"/>
    <w:rsid w:val="0063489F"/>
    <w:rsid w:val="00634917"/>
    <w:rsid w:val="00637AD6"/>
    <w:rsid w:val="00637FA4"/>
    <w:rsid w:val="00640AB8"/>
    <w:rsid w:val="00642C1F"/>
    <w:rsid w:val="006438AA"/>
    <w:rsid w:val="00645F06"/>
    <w:rsid w:val="00650B7B"/>
    <w:rsid w:val="006513CE"/>
    <w:rsid w:val="00653CC5"/>
    <w:rsid w:val="00655486"/>
    <w:rsid w:val="00655EE5"/>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42F0"/>
    <w:rsid w:val="00675329"/>
    <w:rsid w:val="00676C26"/>
    <w:rsid w:val="00681855"/>
    <w:rsid w:val="006827EE"/>
    <w:rsid w:val="00682E57"/>
    <w:rsid w:val="00686868"/>
    <w:rsid w:val="006876AB"/>
    <w:rsid w:val="00687E61"/>
    <w:rsid w:val="00691F02"/>
    <w:rsid w:val="006922E5"/>
    <w:rsid w:val="00692496"/>
    <w:rsid w:val="006933CF"/>
    <w:rsid w:val="006940C4"/>
    <w:rsid w:val="0069439B"/>
    <w:rsid w:val="006943D4"/>
    <w:rsid w:val="006946E4"/>
    <w:rsid w:val="00694B1F"/>
    <w:rsid w:val="00695891"/>
    <w:rsid w:val="00695EDA"/>
    <w:rsid w:val="00697B75"/>
    <w:rsid w:val="00697E2E"/>
    <w:rsid w:val="006A106D"/>
    <w:rsid w:val="006A2482"/>
    <w:rsid w:val="006A373B"/>
    <w:rsid w:val="006A57C3"/>
    <w:rsid w:val="006A7D54"/>
    <w:rsid w:val="006B0A8C"/>
    <w:rsid w:val="006B2E94"/>
    <w:rsid w:val="006B4834"/>
    <w:rsid w:val="006B72D1"/>
    <w:rsid w:val="006C2D24"/>
    <w:rsid w:val="006C343F"/>
    <w:rsid w:val="006C3B24"/>
    <w:rsid w:val="006C41E1"/>
    <w:rsid w:val="006C4D26"/>
    <w:rsid w:val="006C55D1"/>
    <w:rsid w:val="006C7143"/>
    <w:rsid w:val="006C7DC1"/>
    <w:rsid w:val="006C7F47"/>
    <w:rsid w:val="006D003B"/>
    <w:rsid w:val="006D2C97"/>
    <w:rsid w:val="006D5226"/>
    <w:rsid w:val="006D7590"/>
    <w:rsid w:val="006D7BB6"/>
    <w:rsid w:val="006E071F"/>
    <w:rsid w:val="006E1FB6"/>
    <w:rsid w:val="006E2B89"/>
    <w:rsid w:val="006E4B83"/>
    <w:rsid w:val="006E6896"/>
    <w:rsid w:val="006E6CB2"/>
    <w:rsid w:val="006E7BF2"/>
    <w:rsid w:val="006E7CCE"/>
    <w:rsid w:val="006F0692"/>
    <w:rsid w:val="006F27FF"/>
    <w:rsid w:val="006F4F45"/>
    <w:rsid w:val="00700249"/>
    <w:rsid w:val="00700A35"/>
    <w:rsid w:val="00700B18"/>
    <w:rsid w:val="00702B5F"/>
    <w:rsid w:val="00704359"/>
    <w:rsid w:val="00704AA7"/>
    <w:rsid w:val="00705DBB"/>
    <w:rsid w:val="00706274"/>
    <w:rsid w:val="00707418"/>
    <w:rsid w:val="00707DE3"/>
    <w:rsid w:val="00712521"/>
    <w:rsid w:val="00713228"/>
    <w:rsid w:val="00713490"/>
    <w:rsid w:val="00713AC4"/>
    <w:rsid w:val="0071468F"/>
    <w:rsid w:val="00716BFD"/>
    <w:rsid w:val="007173F6"/>
    <w:rsid w:val="00717A82"/>
    <w:rsid w:val="00724366"/>
    <w:rsid w:val="007270B4"/>
    <w:rsid w:val="00727214"/>
    <w:rsid w:val="0072762B"/>
    <w:rsid w:val="00730759"/>
    <w:rsid w:val="00730D0F"/>
    <w:rsid w:val="00731A13"/>
    <w:rsid w:val="007321C6"/>
    <w:rsid w:val="00732556"/>
    <w:rsid w:val="00732ED1"/>
    <w:rsid w:val="007341D2"/>
    <w:rsid w:val="00734BF2"/>
    <w:rsid w:val="00734F17"/>
    <w:rsid w:val="0073573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0B9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231A"/>
    <w:rsid w:val="00784BAA"/>
    <w:rsid w:val="00785477"/>
    <w:rsid w:val="0079002A"/>
    <w:rsid w:val="00790BB5"/>
    <w:rsid w:val="00791FBD"/>
    <w:rsid w:val="007921CC"/>
    <w:rsid w:val="00792BEA"/>
    <w:rsid w:val="00794587"/>
    <w:rsid w:val="007956EB"/>
    <w:rsid w:val="00795F78"/>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1B13"/>
    <w:rsid w:val="007D2245"/>
    <w:rsid w:val="007D31A7"/>
    <w:rsid w:val="007D38FD"/>
    <w:rsid w:val="007D439C"/>
    <w:rsid w:val="007D5198"/>
    <w:rsid w:val="007D5375"/>
    <w:rsid w:val="007D5EEF"/>
    <w:rsid w:val="007D6959"/>
    <w:rsid w:val="007D72BF"/>
    <w:rsid w:val="007D7A16"/>
    <w:rsid w:val="007E29AA"/>
    <w:rsid w:val="007E2EA2"/>
    <w:rsid w:val="007E33DD"/>
    <w:rsid w:val="007E55F1"/>
    <w:rsid w:val="007E6389"/>
    <w:rsid w:val="007E72F9"/>
    <w:rsid w:val="007E78D3"/>
    <w:rsid w:val="007E7A0F"/>
    <w:rsid w:val="007E7CCA"/>
    <w:rsid w:val="007F1E3E"/>
    <w:rsid w:val="007F2851"/>
    <w:rsid w:val="007F3177"/>
    <w:rsid w:val="007F329D"/>
    <w:rsid w:val="007F3FC2"/>
    <w:rsid w:val="007F44D0"/>
    <w:rsid w:val="007F4613"/>
    <w:rsid w:val="007F633D"/>
    <w:rsid w:val="007F72E8"/>
    <w:rsid w:val="00800FE3"/>
    <w:rsid w:val="0080108F"/>
    <w:rsid w:val="00801CBF"/>
    <w:rsid w:val="008042E2"/>
    <w:rsid w:val="00804355"/>
    <w:rsid w:val="00805060"/>
    <w:rsid w:val="00805D45"/>
    <w:rsid w:val="0080797A"/>
    <w:rsid w:val="00811112"/>
    <w:rsid w:val="00811835"/>
    <w:rsid w:val="00814A61"/>
    <w:rsid w:val="00820170"/>
    <w:rsid w:val="00821715"/>
    <w:rsid w:val="00821EB8"/>
    <w:rsid w:val="008224EF"/>
    <w:rsid w:val="00822E4E"/>
    <w:rsid w:val="00824340"/>
    <w:rsid w:val="008269AF"/>
    <w:rsid w:val="008272D1"/>
    <w:rsid w:val="00827382"/>
    <w:rsid w:val="00827ABE"/>
    <w:rsid w:val="00831D8A"/>
    <w:rsid w:val="0083382A"/>
    <w:rsid w:val="00833A88"/>
    <w:rsid w:val="00835609"/>
    <w:rsid w:val="00835C5A"/>
    <w:rsid w:val="00835E19"/>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66CB"/>
    <w:rsid w:val="00866AEF"/>
    <w:rsid w:val="008675E7"/>
    <w:rsid w:val="00867CCF"/>
    <w:rsid w:val="0087120B"/>
    <w:rsid w:val="0087133F"/>
    <w:rsid w:val="00871915"/>
    <w:rsid w:val="00872028"/>
    <w:rsid w:val="00872041"/>
    <w:rsid w:val="00874691"/>
    <w:rsid w:val="0087489F"/>
    <w:rsid w:val="00875A0D"/>
    <w:rsid w:val="0087668D"/>
    <w:rsid w:val="008825CA"/>
    <w:rsid w:val="00884A88"/>
    <w:rsid w:val="00884E4F"/>
    <w:rsid w:val="008863DB"/>
    <w:rsid w:val="008864ED"/>
    <w:rsid w:val="008868DC"/>
    <w:rsid w:val="00890296"/>
    <w:rsid w:val="008915CB"/>
    <w:rsid w:val="00892628"/>
    <w:rsid w:val="00893944"/>
    <w:rsid w:val="008946A6"/>
    <w:rsid w:val="008947B4"/>
    <w:rsid w:val="00895CD7"/>
    <w:rsid w:val="00896316"/>
    <w:rsid w:val="00897C6F"/>
    <w:rsid w:val="00897CB7"/>
    <w:rsid w:val="00897D49"/>
    <w:rsid w:val="008A0995"/>
    <w:rsid w:val="008A23D6"/>
    <w:rsid w:val="008A280F"/>
    <w:rsid w:val="008A4B5B"/>
    <w:rsid w:val="008A4DC3"/>
    <w:rsid w:val="008A5888"/>
    <w:rsid w:val="008A5F38"/>
    <w:rsid w:val="008A69F2"/>
    <w:rsid w:val="008A6A2F"/>
    <w:rsid w:val="008A6BF8"/>
    <w:rsid w:val="008B13A6"/>
    <w:rsid w:val="008B1627"/>
    <w:rsid w:val="008B3505"/>
    <w:rsid w:val="008B3D81"/>
    <w:rsid w:val="008B4052"/>
    <w:rsid w:val="008B41C9"/>
    <w:rsid w:val="008B6EC3"/>
    <w:rsid w:val="008B7CD7"/>
    <w:rsid w:val="008C011B"/>
    <w:rsid w:val="008C04D0"/>
    <w:rsid w:val="008C16A7"/>
    <w:rsid w:val="008C1D2D"/>
    <w:rsid w:val="008C2A76"/>
    <w:rsid w:val="008C2F60"/>
    <w:rsid w:val="008C726F"/>
    <w:rsid w:val="008C74EE"/>
    <w:rsid w:val="008C7526"/>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07680"/>
    <w:rsid w:val="00910AB7"/>
    <w:rsid w:val="009116AB"/>
    <w:rsid w:val="00914378"/>
    <w:rsid w:val="00915ABC"/>
    <w:rsid w:val="00916CA7"/>
    <w:rsid w:val="00917561"/>
    <w:rsid w:val="00917EAB"/>
    <w:rsid w:val="00920796"/>
    <w:rsid w:val="00920B13"/>
    <w:rsid w:val="00920F41"/>
    <w:rsid w:val="00923884"/>
    <w:rsid w:val="009251CE"/>
    <w:rsid w:val="00925261"/>
    <w:rsid w:val="00926B0C"/>
    <w:rsid w:val="00926EFA"/>
    <w:rsid w:val="009302BE"/>
    <w:rsid w:val="009309A9"/>
    <w:rsid w:val="00932FF7"/>
    <w:rsid w:val="00934E7E"/>
    <w:rsid w:val="009407E4"/>
    <w:rsid w:val="00941878"/>
    <w:rsid w:val="00942AB5"/>
    <w:rsid w:val="00943B16"/>
    <w:rsid w:val="0094585B"/>
    <w:rsid w:val="009458B0"/>
    <w:rsid w:val="0094669D"/>
    <w:rsid w:val="00946B2B"/>
    <w:rsid w:val="009471AB"/>
    <w:rsid w:val="009471E1"/>
    <w:rsid w:val="00950337"/>
    <w:rsid w:val="0095140E"/>
    <w:rsid w:val="009531BB"/>
    <w:rsid w:val="0095649D"/>
    <w:rsid w:val="009568C3"/>
    <w:rsid w:val="00957F0A"/>
    <w:rsid w:val="00965E07"/>
    <w:rsid w:val="0097061D"/>
    <w:rsid w:val="00970E9E"/>
    <w:rsid w:val="00972C51"/>
    <w:rsid w:val="00972DDD"/>
    <w:rsid w:val="0097378E"/>
    <w:rsid w:val="009737E2"/>
    <w:rsid w:val="0097402B"/>
    <w:rsid w:val="00976016"/>
    <w:rsid w:val="009809A9"/>
    <w:rsid w:val="00980C23"/>
    <w:rsid w:val="00981EA1"/>
    <w:rsid w:val="0098258C"/>
    <w:rsid w:val="00982A17"/>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58E3"/>
    <w:rsid w:val="009B5CA3"/>
    <w:rsid w:val="009B5D39"/>
    <w:rsid w:val="009B65EC"/>
    <w:rsid w:val="009B6843"/>
    <w:rsid w:val="009B7A97"/>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E7B9F"/>
    <w:rsid w:val="009F11E1"/>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13C7"/>
    <w:rsid w:val="00A329A0"/>
    <w:rsid w:val="00A33333"/>
    <w:rsid w:val="00A3386D"/>
    <w:rsid w:val="00A34A8B"/>
    <w:rsid w:val="00A35FEE"/>
    <w:rsid w:val="00A36B5F"/>
    <w:rsid w:val="00A373DB"/>
    <w:rsid w:val="00A377EF"/>
    <w:rsid w:val="00A37983"/>
    <w:rsid w:val="00A413E0"/>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6B4"/>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1390"/>
    <w:rsid w:val="00A843E1"/>
    <w:rsid w:val="00A848D1"/>
    <w:rsid w:val="00A849E7"/>
    <w:rsid w:val="00A85C7F"/>
    <w:rsid w:val="00A87065"/>
    <w:rsid w:val="00A903E5"/>
    <w:rsid w:val="00A9155B"/>
    <w:rsid w:val="00A91991"/>
    <w:rsid w:val="00A91DAC"/>
    <w:rsid w:val="00A92E41"/>
    <w:rsid w:val="00A95492"/>
    <w:rsid w:val="00AA015C"/>
    <w:rsid w:val="00AA0AC6"/>
    <w:rsid w:val="00AA0ACA"/>
    <w:rsid w:val="00AA256A"/>
    <w:rsid w:val="00AA45E9"/>
    <w:rsid w:val="00AA4A0D"/>
    <w:rsid w:val="00AA5D28"/>
    <w:rsid w:val="00AA6C7E"/>
    <w:rsid w:val="00AB07F8"/>
    <w:rsid w:val="00AB4518"/>
    <w:rsid w:val="00AB4CAB"/>
    <w:rsid w:val="00AB4D02"/>
    <w:rsid w:val="00AB7A3C"/>
    <w:rsid w:val="00AC0904"/>
    <w:rsid w:val="00AC118A"/>
    <w:rsid w:val="00AC2032"/>
    <w:rsid w:val="00AC36DB"/>
    <w:rsid w:val="00AC47FB"/>
    <w:rsid w:val="00AC6513"/>
    <w:rsid w:val="00AC7A66"/>
    <w:rsid w:val="00AD09F5"/>
    <w:rsid w:val="00AD180A"/>
    <w:rsid w:val="00AD20C6"/>
    <w:rsid w:val="00AD6080"/>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0553"/>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2E1C"/>
    <w:rsid w:val="00B72F71"/>
    <w:rsid w:val="00B736D3"/>
    <w:rsid w:val="00B73793"/>
    <w:rsid w:val="00B73A8A"/>
    <w:rsid w:val="00B74E7B"/>
    <w:rsid w:val="00B76780"/>
    <w:rsid w:val="00B76F3C"/>
    <w:rsid w:val="00B8070C"/>
    <w:rsid w:val="00B8220F"/>
    <w:rsid w:val="00B8252F"/>
    <w:rsid w:val="00B82F33"/>
    <w:rsid w:val="00B8324F"/>
    <w:rsid w:val="00B847EC"/>
    <w:rsid w:val="00B849A4"/>
    <w:rsid w:val="00B84B36"/>
    <w:rsid w:val="00B8623A"/>
    <w:rsid w:val="00B87A50"/>
    <w:rsid w:val="00B90003"/>
    <w:rsid w:val="00B91C62"/>
    <w:rsid w:val="00B921A6"/>
    <w:rsid w:val="00B92697"/>
    <w:rsid w:val="00B9283A"/>
    <w:rsid w:val="00B9459C"/>
    <w:rsid w:val="00B94FAF"/>
    <w:rsid w:val="00B956C6"/>
    <w:rsid w:val="00BA0B5E"/>
    <w:rsid w:val="00BA1E4F"/>
    <w:rsid w:val="00BA2F32"/>
    <w:rsid w:val="00BA52AF"/>
    <w:rsid w:val="00BA60F2"/>
    <w:rsid w:val="00BA7476"/>
    <w:rsid w:val="00BB1CFC"/>
    <w:rsid w:val="00BB1F1D"/>
    <w:rsid w:val="00BB1FD9"/>
    <w:rsid w:val="00BB31AC"/>
    <w:rsid w:val="00BB488D"/>
    <w:rsid w:val="00BB49F9"/>
    <w:rsid w:val="00BB4DC1"/>
    <w:rsid w:val="00BB522F"/>
    <w:rsid w:val="00BB5956"/>
    <w:rsid w:val="00BB7D9F"/>
    <w:rsid w:val="00BC11A6"/>
    <w:rsid w:val="00BC1E99"/>
    <w:rsid w:val="00BC37ED"/>
    <w:rsid w:val="00BC46CB"/>
    <w:rsid w:val="00BC4D16"/>
    <w:rsid w:val="00BC4E7C"/>
    <w:rsid w:val="00BC5711"/>
    <w:rsid w:val="00BC5BCE"/>
    <w:rsid w:val="00BC7219"/>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0087"/>
    <w:rsid w:val="00C32669"/>
    <w:rsid w:val="00C32B26"/>
    <w:rsid w:val="00C331E7"/>
    <w:rsid w:val="00C340F9"/>
    <w:rsid w:val="00C342E7"/>
    <w:rsid w:val="00C352E8"/>
    <w:rsid w:val="00C35EF4"/>
    <w:rsid w:val="00C36940"/>
    <w:rsid w:val="00C42278"/>
    <w:rsid w:val="00C43A82"/>
    <w:rsid w:val="00C43AD5"/>
    <w:rsid w:val="00C50D54"/>
    <w:rsid w:val="00C5363A"/>
    <w:rsid w:val="00C536E9"/>
    <w:rsid w:val="00C550BC"/>
    <w:rsid w:val="00C5609A"/>
    <w:rsid w:val="00C57D7F"/>
    <w:rsid w:val="00C62E75"/>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771E"/>
    <w:rsid w:val="00C97CA4"/>
    <w:rsid w:val="00CA0389"/>
    <w:rsid w:val="00CA5889"/>
    <w:rsid w:val="00CA6319"/>
    <w:rsid w:val="00CA6930"/>
    <w:rsid w:val="00CA7DD4"/>
    <w:rsid w:val="00CB0BB2"/>
    <w:rsid w:val="00CB1B8D"/>
    <w:rsid w:val="00CB1CCB"/>
    <w:rsid w:val="00CB4243"/>
    <w:rsid w:val="00CB6A6F"/>
    <w:rsid w:val="00CC12C7"/>
    <w:rsid w:val="00CC23A2"/>
    <w:rsid w:val="00CC3D85"/>
    <w:rsid w:val="00CC564C"/>
    <w:rsid w:val="00CC571F"/>
    <w:rsid w:val="00CC5921"/>
    <w:rsid w:val="00CC6EF8"/>
    <w:rsid w:val="00CC71EA"/>
    <w:rsid w:val="00CC7D1B"/>
    <w:rsid w:val="00CD1C8B"/>
    <w:rsid w:val="00CD20BC"/>
    <w:rsid w:val="00CD21A9"/>
    <w:rsid w:val="00CD3F70"/>
    <w:rsid w:val="00CD4798"/>
    <w:rsid w:val="00CD53E5"/>
    <w:rsid w:val="00CD5EA5"/>
    <w:rsid w:val="00CD5F75"/>
    <w:rsid w:val="00CD702A"/>
    <w:rsid w:val="00CE0AD2"/>
    <w:rsid w:val="00CE11A6"/>
    <w:rsid w:val="00CE14F5"/>
    <w:rsid w:val="00CE169D"/>
    <w:rsid w:val="00CE21A2"/>
    <w:rsid w:val="00CE422F"/>
    <w:rsid w:val="00CE7460"/>
    <w:rsid w:val="00CF11D7"/>
    <w:rsid w:val="00CF6567"/>
    <w:rsid w:val="00CF7AF1"/>
    <w:rsid w:val="00D00E4B"/>
    <w:rsid w:val="00D02E26"/>
    <w:rsid w:val="00D03CED"/>
    <w:rsid w:val="00D03E6B"/>
    <w:rsid w:val="00D04384"/>
    <w:rsid w:val="00D04863"/>
    <w:rsid w:val="00D05ABE"/>
    <w:rsid w:val="00D05BD0"/>
    <w:rsid w:val="00D06D01"/>
    <w:rsid w:val="00D076A6"/>
    <w:rsid w:val="00D10287"/>
    <w:rsid w:val="00D11FA0"/>
    <w:rsid w:val="00D1268D"/>
    <w:rsid w:val="00D1349B"/>
    <w:rsid w:val="00D13685"/>
    <w:rsid w:val="00D13E0E"/>
    <w:rsid w:val="00D14541"/>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1B8"/>
    <w:rsid w:val="00D336DE"/>
    <w:rsid w:val="00D370AB"/>
    <w:rsid w:val="00D4064A"/>
    <w:rsid w:val="00D428C5"/>
    <w:rsid w:val="00D43DA5"/>
    <w:rsid w:val="00D44765"/>
    <w:rsid w:val="00D44829"/>
    <w:rsid w:val="00D44BE5"/>
    <w:rsid w:val="00D46522"/>
    <w:rsid w:val="00D476BD"/>
    <w:rsid w:val="00D500A5"/>
    <w:rsid w:val="00D50CBF"/>
    <w:rsid w:val="00D51FCC"/>
    <w:rsid w:val="00D528C4"/>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705D4"/>
    <w:rsid w:val="00D73066"/>
    <w:rsid w:val="00D734CA"/>
    <w:rsid w:val="00D740EB"/>
    <w:rsid w:val="00D7633B"/>
    <w:rsid w:val="00D76743"/>
    <w:rsid w:val="00D775C1"/>
    <w:rsid w:val="00D802D8"/>
    <w:rsid w:val="00D8176E"/>
    <w:rsid w:val="00D82E37"/>
    <w:rsid w:val="00D83069"/>
    <w:rsid w:val="00D83E80"/>
    <w:rsid w:val="00D850BE"/>
    <w:rsid w:val="00D85B08"/>
    <w:rsid w:val="00D85FF1"/>
    <w:rsid w:val="00D86039"/>
    <w:rsid w:val="00D86DFE"/>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23A6"/>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23ED"/>
    <w:rsid w:val="00DC42A2"/>
    <w:rsid w:val="00DC5BAD"/>
    <w:rsid w:val="00DC5DAD"/>
    <w:rsid w:val="00DC5DEC"/>
    <w:rsid w:val="00DC6859"/>
    <w:rsid w:val="00DC697F"/>
    <w:rsid w:val="00DC7004"/>
    <w:rsid w:val="00DC7202"/>
    <w:rsid w:val="00DC7500"/>
    <w:rsid w:val="00DC78A5"/>
    <w:rsid w:val="00DD0213"/>
    <w:rsid w:val="00DD2644"/>
    <w:rsid w:val="00DD2C6B"/>
    <w:rsid w:val="00DD2D31"/>
    <w:rsid w:val="00DD2D95"/>
    <w:rsid w:val="00DD7C15"/>
    <w:rsid w:val="00DE1B89"/>
    <w:rsid w:val="00DE1FDA"/>
    <w:rsid w:val="00DE3BCA"/>
    <w:rsid w:val="00DE4301"/>
    <w:rsid w:val="00DE4FDB"/>
    <w:rsid w:val="00DF0B8C"/>
    <w:rsid w:val="00DF310D"/>
    <w:rsid w:val="00DF3DAB"/>
    <w:rsid w:val="00DF4DBE"/>
    <w:rsid w:val="00DF5907"/>
    <w:rsid w:val="00DF5DF2"/>
    <w:rsid w:val="00DF5EA8"/>
    <w:rsid w:val="00E006BA"/>
    <w:rsid w:val="00E00F2A"/>
    <w:rsid w:val="00E03657"/>
    <w:rsid w:val="00E03B8B"/>
    <w:rsid w:val="00E069A8"/>
    <w:rsid w:val="00E06C82"/>
    <w:rsid w:val="00E07431"/>
    <w:rsid w:val="00E11194"/>
    <w:rsid w:val="00E12912"/>
    <w:rsid w:val="00E12D46"/>
    <w:rsid w:val="00E12EFA"/>
    <w:rsid w:val="00E136C7"/>
    <w:rsid w:val="00E13FB3"/>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3EDB"/>
    <w:rsid w:val="00E84C65"/>
    <w:rsid w:val="00E854CA"/>
    <w:rsid w:val="00E86B78"/>
    <w:rsid w:val="00E87541"/>
    <w:rsid w:val="00E91D00"/>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14F5"/>
    <w:rsid w:val="00EC1D7F"/>
    <w:rsid w:val="00EC26A5"/>
    <w:rsid w:val="00EC2D86"/>
    <w:rsid w:val="00EC2FCE"/>
    <w:rsid w:val="00EC3866"/>
    <w:rsid w:val="00EC5447"/>
    <w:rsid w:val="00EC596C"/>
    <w:rsid w:val="00EC6296"/>
    <w:rsid w:val="00EC7515"/>
    <w:rsid w:val="00ED3851"/>
    <w:rsid w:val="00ED4241"/>
    <w:rsid w:val="00ED57DD"/>
    <w:rsid w:val="00ED5DA2"/>
    <w:rsid w:val="00ED5DE1"/>
    <w:rsid w:val="00ED710E"/>
    <w:rsid w:val="00ED77E4"/>
    <w:rsid w:val="00ED79BC"/>
    <w:rsid w:val="00ED7A5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E5C"/>
    <w:rsid w:val="00EF2580"/>
    <w:rsid w:val="00EF31CE"/>
    <w:rsid w:val="00EF3E83"/>
    <w:rsid w:val="00EF5A04"/>
    <w:rsid w:val="00EF72B8"/>
    <w:rsid w:val="00EF76B6"/>
    <w:rsid w:val="00F01713"/>
    <w:rsid w:val="00F0741C"/>
    <w:rsid w:val="00F10472"/>
    <w:rsid w:val="00F1165E"/>
    <w:rsid w:val="00F11878"/>
    <w:rsid w:val="00F11AA9"/>
    <w:rsid w:val="00F1389A"/>
    <w:rsid w:val="00F1399D"/>
    <w:rsid w:val="00F14A48"/>
    <w:rsid w:val="00F17185"/>
    <w:rsid w:val="00F17544"/>
    <w:rsid w:val="00F1781F"/>
    <w:rsid w:val="00F17AA4"/>
    <w:rsid w:val="00F17D20"/>
    <w:rsid w:val="00F20892"/>
    <w:rsid w:val="00F226EA"/>
    <w:rsid w:val="00F22D18"/>
    <w:rsid w:val="00F2484E"/>
    <w:rsid w:val="00F24F98"/>
    <w:rsid w:val="00F256AB"/>
    <w:rsid w:val="00F25C54"/>
    <w:rsid w:val="00F25CC4"/>
    <w:rsid w:val="00F267D6"/>
    <w:rsid w:val="00F26DA0"/>
    <w:rsid w:val="00F32FC9"/>
    <w:rsid w:val="00F331F6"/>
    <w:rsid w:val="00F370BA"/>
    <w:rsid w:val="00F377B9"/>
    <w:rsid w:val="00F40DC9"/>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2FAE"/>
    <w:rsid w:val="00F53B7E"/>
    <w:rsid w:val="00F563B7"/>
    <w:rsid w:val="00F566D9"/>
    <w:rsid w:val="00F56AD9"/>
    <w:rsid w:val="00F5789B"/>
    <w:rsid w:val="00F605A1"/>
    <w:rsid w:val="00F6114B"/>
    <w:rsid w:val="00F65905"/>
    <w:rsid w:val="00F66D8E"/>
    <w:rsid w:val="00F67C49"/>
    <w:rsid w:val="00F67D26"/>
    <w:rsid w:val="00F7044F"/>
    <w:rsid w:val="00F70D22"/>
    <w:rsid w:val="00F71143"/>
    <w:rsid w:val="00F7152D"/>
    <w:rsid w:val="00F72465"/>
    <w:rsid w:val="00F7316D"/>
    <w:rsid w:val="00F737C4"/>
    <w:rsid w:val="00F741C8"/>
    <w:rsid w:val="00F76601"/>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A06FE"/>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C2100949-97E3-4A82-B42B-CF94F5BB0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1593009516">
          <w:marLeft w:val="0"/>
          <w:marRight w:val="0"/>
          <w:marTop w:val="0"/>
          <w:marBottom w:val="0"/>
          <w:divBdr>
            <w:top w:val="none" w:sz="0" w:space="0" w:color="auto"/>
            <w:left w:val="none" w:sz="0" w:space="0" w:color="auto"/>
            <w:bottom w:val="none" w:sz="0" w:space="0" w:color="auto"/>
            <w:right w:val="none" w:sz="0" w:space="0" w:color="auto"/>
          </w:divBdr>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347537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4</TotalTime>
  <Pages>4</Pages>
  <Words>2012</Words>
  <Characters>11469</Characters>
  <Application>Microsoft Office Word</Application>
  <DocSecurity>0</DocSecurity>
  <Lines>95</Lines>
  <Paragraphs>26</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3</cp:revision>
  <cp:lastPrinted>2023-06-10T20:41:00Z</cp:lastPrinted>
  <dcterms:created xsi:type="dcterms:W3CDTF">2023-06-10T20:32:00Z</dcterms:created>
  <dcterms:modified xsi:type="dcterms:W3CDTF">2023-06-10T20:42:00Z</dcterms:modified>
</cp:coreProperties>
</file>