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415599E8" w:rsidR="00EF1B53" w:rsidRPr="004426CC" w:rsidRDefault="00DB6BA3"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22</w:t>
      </w:r>
      <w:r w:rsidR="007916DB">
        <w:rPr>
          <w:rFonts w:ascii="Bookman Old Style" w:hAnsi="Bookman Old Style" w:cs="Bookman Old Style"/>
          <w:b/>
          <w:sz w:val="21"/>
          <w:szCs w:val="21"/>
        </w:rPr>
        <w:t>.</w:t>
      </w:r>
      <w:r w:rsidR="00B70510">
        <w:rPr>
          <w:rFonts w:ascii="Bookman Old Style" w:hAnsi="Bookman Old Style" w:cs="Bookman Old Style"/>
          <w:b/>
          <w:sz w:val="21"/>
          <w:szCs w:val="21"/>
        </w:rPr>
        <w:t xml:space="preserve"> </w:t>
      </w:r>
      <w:r w:rsidR="00F26DEC">
        <w:rPr>
          <w:rFonts w:ascii="Bookman Old Style" w:hAnsi="Bookman Old Style" w:cs="Bookman Old Style"/>
          <w:b/>
          <w:sz w:val="21"/>
          <w:szCs w:val="21"/>
        </w:rPr>
        <w:t>január</w:t>
      </w:r>
      <w:r w:rsidR="00B70510">
        <w:rPr>
          <w:rFonts w:ascii="Bookman Old Style" w:hAnsi="Bookman Old Style" w:cs="Bookman Old Style"/>
          <w:b/>
          <w:sz w:val="21"/>
          <w:szCs w:val="21"/>
        </w:rPr>
        <w:t xml:space="preserve"> –</w:t>
      </w:r>
      <w:r w:rsidR="00F26DEC">
        <w:rPr>
          <w:rFonts w:ascii="Bookman Old Style" w:hAnsi="Bookman Old Style" w:cs="Bookman Old Style"/>
          <w:b/>
          <w:sz w:val="21"/>
          <w:szCs w:val="21"/>
        </w:rPr>
        <w:t xml:space="preserve"> </w:t>
      </w:r>
      <w:r w:rsidR="00ED3849">
        <w:rPr>
          <w:rFonts w:ascii="Bookman Old Style" w:hAnsi="Bookman Old Style" w:cs="Bookman Old Style"/>
          <w:b/>
          <w:sz w:val="21"/>
          <w:szCs w:val="21"/>
        </w:rPr>
        <w:t>2</w:t>
      </w:r>
      <w:r>
        <w:rPr>
          <w:rFonts w:ascii="Bookman Old Style" w:hAnsi="Bookman Old Style" w:cs="Bookman Old Style"/>
          <w:b/>
          <w:sz w:val="21"/>
          <w:szCs w:val="21"/>
        </w:rPr>
        <w:t>8</w:t>
      </w:r>
      <w:r w:rsidR="00B70510">
        <w:rPr>
          <w:rFonts w:ascii="Bookman Old Style" w:hAnsi="Bookman Old Style" w:cs="Bookman Old Style"/>
          <w:b/>
          <w:sz w:val="21"/>
          <w:szCs w:val="21"/>
        </w:rPr>
        <w:t xml:space="preserve">. </w:t>
      </w:r>
      <w:r w:rsidR="00F26DEC">
        <w:rPr>
          <w:rFonts w:ascii="Bookman Old Style" w:hAnsi="Bookman Old Style" w:cs="Bookman Old Style"/>
          <w:b/>
          <w:sz w:val="21"/>
          <w:szCs w:val="21"/>
        </w:rPr>
        <w:t>január</w:t>
      </w:r>
      <w:r w:rsidR="00D63D61">
        <w:rPr>
          <w:rFonts w:ascii="Bookman Old Style" w:hAnsi="Bookman Old Style" w:cs="Bookman Old Style"/>
          <w:b/>
          <w:sz w:val="21"/>
          <w:szCs w:val="21"/>
        </w:rPr>
        <w:t xml:space="preserve"> 202</w:t>
      </w:r>
      <w:r w:rsidR="00F26DEC">
        <w:rPr>
          <w:rFonts w:ascii="Bookman Old Style" w:hAnsi="Bookman Old Style" w:cs="Bookman Old Style"/>
          <w:b/>
          <w:sz w:val="21"/>
          <w:szCs w:val="21"/>
        </w:rPr>
        <w:t>4</w:t>
      </w:r>
      <w:r w:rsidR="00C05999" w:rsidRPr="004426CC">
        <w:rPr>
          <w:rFonts w:ascii="Bookman Old Style" w:hAnsi="Bookman Old Style" w:cs="Bookman Old Style"/>
          <w:b/>
          <w:sz w:val="21"/>
          <w:szCs w:val="21"/>
        </w:rPr>
        <w:t xml:space="preserve">, číslo </w:t>
      </w:r>
      <w:r w:rsidR="00A95492">
        <w:rPr>
          <w:rFonts w:ascii="Bookman Old Style" w:hAnsi="Bookman Old Style" w:cs="Bookman Old Style"/>
          <w:b/>
          <w:sz w:val="21"/>
          <w:szCs w:val="21"/>
        </w:rPr>
        <w:t>5</w:t>
      </w:r>
      <w:r w:rsidR="00F26DEC">
        <w:rPr>
          <w:rFonts w:ascii="Bookman Old Style" w:hAnsi="Bookman Old Style" w:cs="Bookman Old Style"/>
          <w:b/>
          <w:sz w:val="21"/>
          <w:szCs w:val="21"/>
        </w:rPr>
        <w:t>3</w:t>
      </w:r>
      <w:r>
        <w:rPr>
          <w:rFonts w:ascii="Bookman Old Style" w:hAnsi="Bookman Old Style" w:cs="Bookman Old Style"/>
          <w:b/>
          <w:sz w:val="21"/>
          <w:szCs w:val="21"/>
        </w:rPr>
        <w:t>3</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D10532">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01156D76" w14:textId="0DE94961" w:rsidR="002E1A23" w:rsidRPr="002E1A23" w:rsidRDefault="002E1A23" w:rsidP="002E1A23">
      <w:pPr>
        <w:pStyle w:val="Normlnywebov"/>
        <w:spacing w:before="0" w:after="0"/>
        <w:rPr>
          <w:rFonts w:asciiTheme="minorHAnsi" w:hAnsiTheme="minorHAnsi" w:cs="Arial"/>
          <w:b/>
          <w:bCs/>
          <w:i/>
          <w:iCs/>
          <w:kern w:val="18"/>
          <w:sz w:val="22"/>
          <w:szCs w:val="22"/>
        </w:rPr>
      </w:pPr>
      <w:r w:rsidRPr="002E1A23">
        <w:rPr>
          <w:rFonts w:asciiTheme="minorHAnsi" w:hAnsiTheme="minorHAnsi" w:cs="Arial"/>
          <w:b/>
          <w:bCs/>
          <w:i/>
          <w:iCs/>
          <w:kern w:val="18"/>
          <w:sz w:val="22"/>
          <w:szCs w:val="22"/>
        </w:rPr>
        <w:t>Je kresťanstvo ťažké, alebo ľahké?</w:t>
      </w:r>
    </w:p>
    <w:p w14:paraId="2E14E70A" w14:textId="77777777" w:rsidR="002E1A23" w:rsidRPr="002E1A23" w:rsidRDefault="002E1A23" w:rsidP="002E1A23">
      <w:pPr>
        <w:pStyle w:val="Normlnywebov"/>
        <w:spacing w:before="0" w:after="0"/>
        <w:rPr>
          <w:rFonts w:asciiTheme="minorHAnsi" w:hAnsiTheme="minorHAnsi" w:cs="Arial"/>
          <w:b/>
          <w:bCs/>
          <w:i/>
          <w:iCs/>
          <w:kern w:val="18"/>
          <w:sz w:val="22"/>
          <w:szCs w:val="22"/>
        </w:rPr>
      </w:pPr>
      <w:r w:rsidRPr="002E1A23">
        <w:rPr>
          <w:rFonts w:asciiTheme="minorHAnsi" w:hAnsiTheme="minorHAnsi" w:cs="Arial"/>
          <w:b/>
          <w:bCs/>
          <w:i/>
          <w:iCs/>
          <w:kern w:val="18"/>
          <w:sz w:val="22"/>
          <w:szCs w:val="22"/>
        </w:rPr>
        <w:t>============================</w:t>
      </w:r>
    </w:p>
    <w:p w14:paraId="72F033B0" w14:textId="2E282C36" w:rsidR="002E1A23" w:rsidRPr="002E1A23" w:rsidRDefault="002E1A23" w:rsidP="002E1A23">
      <w:pPr>
        <w:pStyle w:val="Normlnywebov"/>
        <w:spacing w:before="0" w:after="0"/>
        <w:rPr>
          <w:rFonts w:asciiTheme="minorHAnsi" w:hAnsiTheme="minorHAnsi" w:cs="Arial"/>
          <w:i/>
          <w:iCs/>
          <w:kern w:val="18"/>
          <w:sz w:val="22"/>
          <w:szCs w:val="22"/>
        </w:rPr>
      </w:pPr>
      <w:r w:rsidRPr="002E1A23">
        <w:rPr>
          <w:rFonts w:asciiTheme="minorHAnsi" w:hAnsiTheme="minorHAnsi" w:cs="Arial"/>
          <w:i/>
          <w:iCs/>
          <w:kern w:val="18"/>
          <w:sz w:val="22"/>
          <w:szCs w:val="22"/>
        </w:rPr>
        <w:t xml:space="preserve">Je kresťanstvo ťažké alebo ľahké? Ako to s ním je? Je ľahšie byť človekom tohto sveta, alebo je ľahšie svet opustiť a byť synom Boha v Božom Kráľovstve? </w:t>
      </w:r>
    </w:p>
    <w:p w14:paraId="03FBD01A" w14:textId="77777777" w:rsidR="002E1A23" w:rsidRPr="002E1A23" w:rsidRDefault="002E1A23" w:rsidP="002E1A23">
      <w:pPr>
        <w:pStyle w:val="Normlnywebov"/>
        <w:spacing w:before="0" w:after="0"/>
        <w:rPr>
          <w:rFonts w:asciiTheme="minorHAnsi" w:hAnsiTheme="minorHAnsi" w:cs="Arial"/>
          <w:i/>
          <w:iCs/>
          <w:kern w:val="18"/>
          <w:sz w:val="22"/>
          <w:szCs w:val="22"/>
        </w:rPr>
      </w:pPr>
      <w:r w:rsidRPr="002E1A23">
        <w:rPr>
          <w:rFonts w:asciiTheme="minorHAnsi" w:hAnsiTheme="minorHAnsi" w:cs="Arial"/>
          <w:i/>
          <w:iCs/>
          <w:kern w:val="18"/>
          <w:sz w:val="22"/>
          <w:szCs w:val="22"/>
        </w:rPr>
        <w:t xml:space="preserve">Možno nastal čas sa nad týmto dnes pristaviť - keď sledujeme, ako faraón, ktorý sa považuje za vtelenie boha </w:t>
      </w:r>
      <w:proofErr w:type="spellStart"/>
      <w:r w:rsidRPr="002E1A23">
        <w:rPr>
          <w:rFonts w:asciiTheme="minorHAnsi" w:hAnsiTheme="minorHAnsi" w:cs="Arial"/>
          <w:i/>
          <w:iCs/>
          <w:kern w:val="18"/>
          <w:sz w:val="22"/>
          <w:szCs w:val="22"/>
        </w:rPr>
        <w:t>Hóra</w:t>
      </w:r>
      <w:proofErr w:type="spellEnd"/>
      <w:r w:rsidRPr="002E1A23">
        <w:rPr>
          <w:rFonts w:asciiTheme="minorHAnsi" w:hAnsiTheme="minorHAnsi" w:cs="Arial"/>
          <w:i/>
          <w:iCs/>
          <w:kern w:val="18"/>
          <w:sz w:val="22"/>
          <w:szCs w:val="22"/>
        </w:rPr>
        <w:t xml:space="preserve">, syna </w:t>
      </w:r>
      <w:proofErr w:type="spellStart"/>
      <w:r w:rsidRPr="002E1A23">
        <w:rPr>
          <w:rFonts w:asciiTheme="minorHAnsi" w:hAnsiTheme="minorHAnsi" w:cs="Arial"/>
          <w:i/>
          <w:iCs/>
          <w:kern w:val="18"/>
          <w:sz w:val="22"/>
          <w:szCs w:val="22"/>
        </w:rPr>
        <w:t>Ozirisovho</w:t>
      </w:r>
      <w:proofErr w:type="spellEnd"/>
      <w:r w:rsidRPr="002E1A23">
        <w:rPr>
          <w:rFonts w:asciiTheme="minorHAnsi" w:hAnsiTheme="minorHAnsi" w:cs="Arial"/>
          <w:i/>
          <w:iCs/>
          <w:kern w:val="18"/>
          <w:sz w:val="22"/>
          <w:szCs w:val="22"/>
        </w:rPr>
        <w:t>, spôsobí premenu vody na skazenú a zapáchajúcu krv, ktorá sa nedá piť - a na druhej strane tá istá voda je iným Synom Boha, Kristom, tiež premenená na niečo iné (a tiež na pohľad rovnako červené), akurát že je to víno, ohnivé, silné, prinášajúce radosť a pôžitok!</w:t>
      </w:r>
    </w:p>
    <w:p w14:paraId="6E6B398D" w14:textId="77777777" w:rsidR="002E1A23" w:rsidRPr="002E1A23" w:rsidRDefault="002E1A23" w:rsidP="002E1A23">
      <w:pPr>
        <w:pStyle w:val="Normlnywebov"/>
        <w:spacing w:before="0" w:after="0"/>
        <w:rPr>
          <w:rFonts w:asciiTheme="minorHAnsi" w:hAnsiTheme="minorHAnsi" w:cs="Arial"/>
          <w:i/>
          <w:iCs/>
          <w:kern w:val="18"/>
          <w:sz w:val="22"/>
          <w:szCs w:val="22"/>
        </w:rPr>
      </w:pPr>
      <w:r w:rsidRPr="002E1A23">
        <w:rPr>
          <w:rFonts w:asciiTheme="minorHAnsi" w:hAnsiTheme="minorHAnsi" w:cs="Arial"/>
          <w:i/>
          <w:iCs/>
          <w:kern w:val="18"/>
          <w:sz w:val="22"/>
          <w:szCs w:val="22"/>
        </w:rPr>
        <w:t xml:space="preserve">Myslím, že s kresťanstvom je to ako so športovaním. </w:t>
      </w:r>
    </w:p>
    <w:p w14:paraId="228BDAB3" w14:textId="77777777" w:rsidR="002E1A23" w:rsidRPr="002E1A23" w:rsidRDefault="002E1A23" w:rsidP="002E1A23">
      <w:pPr>
        <w:pStyle w:val="Normlnywebov"/>
        <w:spacing w:before="0" w:after="0"/>
        <w:rPr>
          <w:rFonts w:asciiTheme="minorHAnsi" w:hAnsiTheme="minorHAnsi" w:cs="Arial"/>
          <w:i/>
          <w:iCs/>
          <w:kern w:val="18"/>
          <w:sz w:val="22"/>
          <w:szCs w:val="22"/>
        </w:rPr>
      </w:pPr>
      <w:r w:rsidRPr="002E1A23">
        <w:rPr>
          <w:rFonts w:asciiTheme="minorHAnsi" w:hAnsiTheme="minorHAnsi" w:cs="Arial"/>
          <w:i/>
          <w:iCs/>
          <w:kern w:val="18"/>
          <w:sz w:val="22"/>
          <w:szCs w:val="22"/>
        </w:rPr>
        <w:t>Pre človeka, ktorý nemá šport rád a radšej má jedlo a pohodlie a hranie sa na počítači, je šport utrpením. A keby ho mal robiť naozaj tak tvrdo, ako ho robí športovec, tak by ho to vari  naozaj aj zabilo.</w:t>
      </w:r>
    </w:p>
    <w:p w14:paraId="6A51BDE5" w14:textId="77777777" w:rsidR="002E1A23" w:rsidRPr="002E1A23" w:rsidRDefault="002E1A23" w:rsidP="002E1A23">
      <w:pPr>
        <w:pStyle w:val="Normlnywebov"/>
        <w:spacing w:before="0" w:after="0"/>
        <w:rPr>
          <w:rFonts w:asciiTheme="minorHAnsi" w:hAnsiTheme="minorHAnsi" w:cs="Arial"/>
          <w:i/>
          <w:iCs/>
          <w:kern w:val="18"/>
          <w:sz w:val="22"/>
          <w:szCs w:val="22"/>
        </w:rPr>
      </w:pPr>
      <w:r w:rsidRPr="002E1A23">
        <w:rPr>
          <w:rFonts w:asciiTheme="minorHAnsi" w:hAnsiTheme="minorHAnsi" w:cs="Arial"/>
          <w:i/>
          <w:iCs/>
          <w:kern w:val="18"/>
          <w:sz w:val="22"/>
          <w:szCs w:val="22"/>
        </w:rPr>
        <w:t xml:space="preserve">Na druhej strane, športovec to robí s pasiou a radosťou. Sám od seba. Neznamená to, že jeho tréningy sú ľahké! Naopak, trénuje tvrdo, extrémne. Po skončení možno ledva stojí na nohách. A stoji ho to nielen sily, ale aj množstvo času a peňazí. Nemá kedy chodiť s kamarátmi do kina alebo na zábavy. Nemá peniaze nazvyš, aby si kupoval hry alebo drahé oblečenie. Veľa je toho, čoho sa musí zrieknuť a čo musí podstúpiť a vytrpieť. Je to drina a obeta - a predsa mu to pripadá </w:t>
      </w:r>
      <w:r w:rsidRPr="002E1A23">
        <w:rPr>
          <w:rFonts w:asciiTheme="minorHAnsi" w:hAnsiTheme="minorHAnsi" w:cs="Arial"/>
          <w:i/>
          <w:iCs/>
          <w:kern w:val="18"/>
          <w:sz w:val="22"/>
          <w:szCs w:val="22"/>
        </w:rPr>
        <w:t xml:space="preserve">ľahké a krásne a naopak ťažko, veľmi ťažko by niesol, keby sa mu niekto snažil šport zakázať alebo mu ho niečo znemožnilo! </w:t>
      </w:r>
    </w:p>
    <w:p w14:paraId="5CEEF539" w14:textId="77777777" w:rsidR="002E1A23" w:rsidRPr="002E1A23" w:rsidRDefault="002E1A23" w:rsidP="002E1A23">
      <w:pPr>
        <w:pStyle w:val="Normlnywebov"/>
        <w:spacing w:before="0" w:after="0"/>
        <w:rPr>
          <w:rFonts w:asciiTheme="minorHAnsi" w:hAnsiTheme="minorHAnsi" w:cs="Arial"/>
          <w:i/>
          <w:iCs/>
          <w:kern w:val="18"/>
          <w:sz w:val="22"/>
          <w:szCs w:val="22"/>
        </w:rPr>
      </w:pPr>
      <w:r w:rsidRPr="002E1A23">
        <w:rPr>
          <w:rFonts w:asciiTheme="minorHAnsi" w:hAnsiTheme="minorHAnsi" w:cs="Arial"/>
          <w:i/>
          <w:iCs/>
          <w:kern w:val="18"/>
          <w:sz w:val="22"/>
          <w:szCs w:val="22"/>
        </w:rPr>
        <w:t xml:space="preserve">Chápeme ten rozdiel? </w:t>
      </w:r>
    </w:p>
    <w:p w14:paraId="56426F49" w14:textId="77777777" w:rsidR="002E1A23" w:rsidRPr="002E1A23" w:rsidRDefault="002E1A23" w:rsidP="002E1A23">
      <w:pPr>
        <w:pStyle w:val="Normlnywebov"/>
        <w:spacing w:before="0" w:after="0"/>
        <w:rPr>
          <w:rFonts w:asciiTheme="minorHAnsi" w:hAnsiTheme="minorHAnsi" w:cs="Arial"/>
          <w:i/>
          <w:iCs/>
          <w:kern w:val="18"/>
          <w:sz w:val="22"/>
          <w:szCs w:val="22"/>
        </w:rPr>
      </w:pPr>
      <w:r w:rsidRPr="002E1A23">
        <w:rPr>
          <w:rFonts w:asciiTheme="minorHAnsi" w:hAnsiTheme="minorHAnsi" w:cs="Arial"/>
          <w:i/>
          <w:iCs/>
          <w:kern w:val="18"/>
          <w:sz w:val="22"/>
          <w:szCs w:val="22"/>
        </w:rPr>
        <w:t xml:space="preserve">Kresťanstvo, to je tréning, extrémny tréning celého človeka, ktorého cieľom je úplná premena z človeka sveta na syna Boha. Je to extrémny šport a extrémny tréning tela, duše i ducha. Alebo jedným slovom, to, čo trénujeme, je charakter. Charakter syna Boha. Osobnosť syna Boha, osobnosť boha na obraz a podobu Boha, nášho Otca. </w:t>
      </w:r>
    </w:p>
    <w:p w14:paraId="4DB42CB8" w14:textId="77777777" w:rsidR="002E1A23" w:rsidRPr="002E1A23" w:rsidRDefault="002E1A23" w:rsidP="002E1A23">
      <w:pPr>
        <w:pStyle w:val="Normlnywebov"/>
        <w:spacing w:before="0" w:after="0"/>
        <w:rPr>
          <w:rFonts w:asciiTheme="minorHAnsi" w:hAnsiTheme="minorHAnsi" w:cs="Arial"/>
          <w:i/>
          <w:iCs/>
          <w:kern w:val="18"/>
          <w:sz w:val="22"/>
          <w:szCs w:val="22"/>
        </w:rPr>
      </w:pPr>
      <w:r w:rsidRPr="002E1A23">
        <w:rPr>
          <w:rFonts w:asciiTheme="minorHAnsi" w:hAnsiTheme="minorHAnsi" w:cs="Arial"/>
          <w:i/>
          <w:iCs/>
          <w:kern w:val="18"/>
          <w:sz w:val="22"/>
          <w:szCs w:val="22"/>
        </w:rPr>
        <w:t>Ak milujete svet a nemáte v sebe túžbu po Božom synovstve a nebeskom živote, bude pre vás kresťanstvo neznesiteľné. Nedokážete ho nijako žiť. Budete nariekať, skuhrať, vyhovárať sa a hľadať všemožné dôvody a výhovorky, ako sa mu vyhnúť, pripadne ho zredukovať na tú najnižšiu možnú úroveň "do kostola chodím, modliť sa modlím...", či dokonca len ono "Veď ja v Pána Boha verím..." (podobne, ako keby v prípade pozemského cvičenia niekto, kto necvičí, vyhováral sa, veď ja beriem vitamíny a veľa jem, aby som bol silný, alebo by hovoril, veď isto, ja verím, že cvičenie je zdravé, to o tom ja nepochybujem). A úprimne, ono naozaj nie je dôvod namáhať sa a podstupovať takúto drinu a odriekanie sa sveta, ktorý milujete, kvôli niečomu, čo nechcete a nemilujete!</w:t>
      </w:r>
    </w:p>
    <w:p w14:paraId="14246996" w14:textId="77777777" w:rsidR="002E1A23" w:rsidRPr="002E1A23" w:rsidRDefault="002E1A23" w:rsidP="002E1A23">
      <w:pPr>
        <w:pStyle w:val="Normlnywebov"/>
        <w:spacing w:before="0" w:after="0"/>
        <w:rPr>
          <w:rFonts w:asciiTheme="minorHAnsi" w:hAnsiTheme="minorHAnsi" w:cs="Arial"/>
          <w:i/>
          <w:iCs/>
          <w:kern w:val="18"/>
          <w:sz w:val="22"/>
          <w:szCs w:val="22"/>
        </w:rPr>
      </w:pPr>
      <w:r w:rsidRPr="002E1A23">
        <w:rPr>
          <w:rFonts w:asciiTheme="minorHAnsi" w:hAnsiTheme="minorHAnsi" w:cs="Arial"/>
          <w:i/>
          <w:iCs/>
          <w:kern w:val="18"/>
          <w:sz w:val="22"/>
          <w:szCs w:val="22"/>
        </w:rPr>
        <w:t xml:space="preserve">Ak ste naopak uverili, že Boh vás prijal za svojich synov a dedičov a túžite tento dar </w:t>
      </w:r>
      <w:r w:rsidRPr="002E1A23">
        <w:rPr>
          <w:rFonts w:asciiTheme="minorHAnsi" w:hAnsiTheme="minorHAnsi" w:cs="Arial"/>
          <w:i/>
          <w:iCs/>
          <w:kern w:val="18"/>
          <w:sz w:val="22"/>
          <w:szCs w:val="22"/>
        </w:rPr>
        <w:lastRenderedPageBreak/>
        <w:t xml:space="preserve">prijať, stať sa tým, sami seba považujete nie za ľudí ktorí "praktizujú" kresťanstvo, ale za kresťanov, čiže synov Otca (rovnako, ako sa </w:t>
      </w:r>
      <w:proofErr w:type="spellStart"/>
      <w:r w:rsidRPr="002E1A23">
        <w:rPr>
          <w:rFonts w:asciiTheme="minorHAnsi" w:hAnsiTheme="minorHAnsi" w:cs="Arial"/>
          <w:i/>
          <w:iCs/>
          <w:kern w:val="18"/>
          <w:sz w:val="22"/>
          <w:szCs w:val="22"/>
        </w:rPr>
        <w:t>Messi</w:t>
      </w:r>
      <w:proofErr w:type="spellEnd"/>
      <w:r w:rsidRPr="002E1A23">
        <w:rPr>
          <w:rFonts w:asciiTheme="minorHAnsi" w:hAnsiTheme="minorHAnsi" w:cs="Arial"/>
          <w:i/>
          <w:iCs/>
          <w:kern w:val="18"/>
          <w:sz w:val="22"/>
          <w:szCs w:val="22"/>
        </w:rPr>
        <w:t xml:space="preserve">, </w:t>
      </w:r>
      <w:proofErr w:type="spellStart"/>
      <w:r w:rsidRPr="002E1A23">
        <w:rPr>
          <w:rFonts w:asciiTheme="minorHAnsi" w:hAnsiTheme="minorHAnsi" w:cs="Arial"/>
          <w:i/>
          <w:iCs/>
          <w:kern w:val="18"/>
          <w:sz w:val="22"/>
          <w:szCs w:val="22"/>
        </w:rPr>
        <w:t>Vlhová</w:t>
      </w:r>
      <w:proofErr w:type="spellEnd"/>
      <w:r w:rsidRPr="002E1A23">
        <w:rPr>
          <w:rFonts w:asciiTheme="minorHAnsi" w:hAnsiTheme="minorHAnsi" w:cs="Arial"/>
          <w:i/>
          <w:iCs/>
          <w:kern w:val="18"/>
          <w:sz w:val="22"/>
          <w:szCs w:val="22"/>
        </w:rPr>
        <w:t xml:space="preserve"> či </w:t>
      </w:r>
      <w:proofErr w:type="spellStart"/>
      <w:r w:rsidRPr="002E1A23">
        <w:rPr>
          <w:rFonts w:asciiTheme="minorHAnsi" w:hAnsiTheme="minorHAnsi" w:cs="Arial"/>
          <w:i/>
          <w:iCs/>
          <w:kern w:val="18"/>
          <w:sz w:val="22"/>
          <w:szCs w:val="22"/>
        </w:rPr>
        <w:t>Schwarzenegger</w:t>
      </w:r>
      <w:proofErr w:type="spellEnd"/>
      <w:r w:rsidRPr="002E1A23">
        <w:rPr>
          <w:rFonts w:asciiTheme="minorHAnsi" w:hAnsiTheme="minorHAnsi" w:cs="Arial"/>
          <w:i/>
          <w:iCs/>
          <w:kern w:val="18"/>
          <w:sz w:val="22"/>
          <w:szCs w:val="22"/>
        </w:rPr>
        <w:t xml:space="preserve"> nepovažujú za ľudí, ktorí sa len "venujú športu", ale za skutočných športovcov, je to ich identita, život, profesia), potom sa všetko zmení. Latinské slovo "</w:t>
      </w:r>
      <w:proofErr w:type="spellStart"/>
      <w:r w:rsidRPr="002E1A23">
        <w:rPr>
          <w:rFonts w:asciiTheme="minorHAnsi" w:hAnsiTheme="minorHAnsi" w:cs="Arial"/>
          <w:i/>
          <w:iCs/>
          <w:kern w:val="18"/>
          <w:sz w:val="22"/>
          <w:szCs w:val="22"/>
        </w:rPr>
        <w:t>passio</w:t>
      </w:r>
      <w:proofErr w:type="spellEnd"/>
      <w:r w:rsidRPr="002E1A23">
        <w:rPr>
          <w:rFonts w:asciiTheme="minorHAnsi" w:hAnsiTheme="minorHAnsi" w:cs="Arial"/>
          <w:i/>
          <w:iCs/>
          <w:kern w:val="18"/>
          <w:sz w:val="22"/>
          <w:szCs w:val="22"/>
        </w:rPr>
        <w:t>" vyjadruje utrpenie a pasiu zároveň a presne toto žijete: na jednej strane tréning, tvrdý, "až do krvi" (</w:t>
      </w:r>
      <w:proofErr w:type="spellStart"/>
      <w:r w:rsidRPr="002E1A23">
        <w:rPr>
          <w:rFonts w:asciiTheme="minorHAnsi" w:hAnsiTheme="minorHAnsi" w:cs="Arial"/>
          <w:i/>
          <w:iCs/>
          <w:kern w:val="18"/>
          <w:sz w:val="22"/>
          <w:szCs w:val="22"/>
        </w:rPr>
        <w:t>Hebr</w:t>
      </w:r>
      <w:proofErr w:type="spellEnd"/>
      <w:r w:rsidRPr="002E1A23">
        <w:rPr>
          <w:rFonts w:asciiTheme="minorHAnsi" w:hAnsiTheme="minorHAnsi" w:cs="Arial"/>
          <w:i/>
          <w:iCs/>
          <w:kern w:val="18"/>
          <w:sz w:val="22"/>
          <w:szCs w:val="22"/>
        </w:rPr>
        <w:t xml:space="preserve"> 12, 4), vyžadujúci od vás mnohé obetovať, mnohého sa vzdať, ale súčasne  vás to napĺňa pasiou, radosťou, vzrušením, pretože robíte to, čo vás baví, čo milujete. A časom vidíte aj výsledky, ako sa vo vás vzmáha Boží Život, ako rastie vaša sila, ako sa prehlbuje vaša sloboda, ako sa skutočne stávate novými, krásnymi ľuďmi, bohmi na obraz Boha, nášho Otca! </w:t>
      </w:r>
    </w:p>
    <w:p w14:paraId="53F351B1" w14:textId="77777777" w:rsidR="002E1A23" w:rsidRPr="002E1A23" w:rsidRDefault="002E1A23" w:rsidP="002E1A23">
      <w:pPr>
        <w:pStyle w:val="Normlnywebov"/>
        <w:spacing w:before="0" w:after="0"/>
        <w:rPr>
          <w:rFonts w:asciiTheme="minorHAnsi" w:hAnsiTheme="minorHAnsi" w:cs="Arial"/>
          <w:i/>
          <w:iCs/>
          <w:kern w:val="18"/>
          <w:sz w:val="22"/>
          <w:szCs w:val="22"/>
        </w:rPr>
      </w:pPr>
      <w:r w:rsidRPr="002E1A23">
        <w:rPr>
          <w:rFonts w:asciiTheme="minorHAnsi" w:hAnsiTheme="minorHAnsi" w:cs="Arial"/>
          <w:i/>
          <w:iCs/>
          <w:kern w:val="18"/>
          <w:sz w:val="22"/>
          <w:szCs w:val="22"/>
        </w:rPr>
        <w:t xml:space="preserve">Takže ako to teda je? </w:t>
      </w:r>
    </w:p>
    <w:p w14:paraId="3891E7F7" w14:textId="77777777" w:rsidR="002E1A23" w:rsidRPr="002E1A23" w:rsidRDefault="002E1A23" w:rsidP="002E1A23">
      <w:pPr>
        <w:pStyle w:val="Normlnywebov"/>
        <w:spacing w:before="0" w:after="0"/>
        <w:rPr>
          <w:rFonts w:asciiTheme="minorHAnsi" w:hAnsiTheme="minorHAnsi" w:cs="Arial"/>
          <w:i/>
          <w:iCs/>
          <w:kern w:val="18"/>
          <w:sz w:val="22"/>
          <w:szCs w:val="22"/>
        </w:rPr>
      </w:pPr>
      <w:r w:rsidRPr="002E1A23">
        <w:rPr>
          <w:rFonts w:asciiTheme="minorHAnsi" w:hAnsiTheme="minorHAnsi" w:cs="Arial"/>
          <w:i/>
          <w:iCs/>
          <w:kern w:val="18"/>
          <w:sz w:val="22"/>
          <w:szCs w:val="22"/>
        </w:rPr>
        <w:t xml:space="preserve">Bez viery, bez obrátenia, bez lásky k Božiemu synovstvu je kresťanstvo neúnosným bremenom a žiť ho je nemožné. Skutočne nemožné. Preto si zatratení slobodne radšej volia Peklo, pretože Nebo im pripadá ešte viac neznesiteľné! </w:t>
      </w:r>
    </w:p>
    <w:p w14:paraId="507CC173" w14:textId="77777777" w:rsidR="002E1A23" w:rsidRPr="002E1A23" w:rsidRDefault="002E1A23" w:rsidP="002E1A23">
      <w:pPr>
        <w:pStyle w:val="Normlnywebov"/>
        <w:spacing w:before="0" w:after="0"/>
        <w:rPr>
          <w:rFonts w:asciiTheme="minorHAnsi" w:hAnsiTheme="minorHAnsi" w:cs="Arial"/>
          <w:i/>
          <w:iCs/>
          <w:kern w:val="18"/>
          <w:sz w:val="22"/>
          <w:szCs w:val="22"/>
        </w:rPr>
      </w:pPr>
      <w:r w:rsidRPr="002E1A23">
        <w:rPr>
          <w:rFonts w:asciiTheme="minorHAnsi" w:hAnsiTheme="minorHAnsi" w:cs="Arial"/>
          <w:i/>
          <w:iCs/>
          <w:kern w:val="18"/>
          <w:sz w:val="22"/>
          <w:szCs w:val="22"/>
        </w:rPr>
        <w:t xml:space="preserve">S vierou, nádejou a s láskou plynúcich z obrátenia - a v Duchu Svätom, ktorý nás stále viac napĺňa a preniká - kresťanstvo stále ostáva náročným a tvrdým, ale už nie bremenom, ale pasiou, vášňou, radosťou, darom, privilégiom. Samotný tréning nás napĺňa uspokojením, jeho ovocie nás napĺňa blahom a vzrušením, takže (a o tom mučeníctvo je) radšej by sme zomreli, než sa toho zriekli. Obzvlášť ak vieme, že smrť nás ani trochu od toho neoddelí, ale naopak, stane sa pre nás </w:t>
      </w:r>
      <w:r w:rsidRPr="002E1A23">
        <w:rPr>
          <w:rFonts w:asciiTheme="minorHAnsi" w:hAnsiTheme="minorHAnsi" w:cs="Arial"/>
          <w:i/>
          <w:iCs/>
          <w:kern w:val="18"/>
          <w:sz w:val="22"/>
          <w:szCs w:val="22"/>
        </w:rPr>
        <w:t xml:space="preserve">posledným extrémnym tréningom, po ktorom už na nás čaká "pripravený veniec spravodlivosti, ktorý mi v onen deň dá Pán, spravodlivý sudca; a nielen mne, ale aj všetkým, čo milujú jeho príchod." (2Tim 4, 8 )! </w:t>
      </w:r>
    </w:p>
    <w:p w14:paraId="5D1646FF" w14:textId="77777777" w:rsidR="002E1A23" w:rsidRPr="002E1A23" w:rsidRDefault="002E1A23" w:rsidP="002E1A23">
      <w:pPr>
        <w:pStyle w:val="Normlnywebov"/>
        <w:spacing w:before="0" w:after="0"/>
        <w:rPr>
          <w:rFonts w:asciiTheme="minorHAnsi" w:hAnsiTheme="minorHAnsi" w:cs="Arial"/>
          <w:i/>
          <w:iCs/>
          <w:kern w:val="18"/>
          <w:sz w:val="22"/>
          <w:szCs w:val="22"/>
        </w:rPr>
      </w:pPr>
      <w:r w:rsidRPr="002E1A23">
        <w:rPr>
          <w:rFonts w:asciiTheme="minorHAnsi" w:hAnsiTheme="minorHAnsi" w:cs="Arial"/>
          <w:i/>
          <w:iCs/>
          <w:kern w:val="18"/>
          <w:sz w:val="22"/>
          <w:szCs w:val="22"/>
        </w:rPr>
        <w:t xml:space="preserve">Takéto kresťanstvo, skutočné kresťanstvo, nám potom pripadá súčasne tvrdé a náročné, a pritom súčasne ľahké ako pierko, veď je nám radosťou a pasiou - z toho, že smerujeme k vytúženému cieľu. Že rastieme a napredujeme. Že sme stále dokonalejší. Silnejší. Slobodnejší. Živší. Užitočnejší a náš život zmysluplnejší. K tomu sa pridáva radosť zo spoločenstva podobných v Cirkvi. A nakoniec táto prirodzená rozkoš a radosť </w:t>
      </w:r>
      <w:proofErr w:type="spellStart"/>
      <w:r w:rsidRPr="002E1A23">
        <w:rPr>
          <w:rFonts w:asciiTheme="minorHAnsi" w:hAnsiTheme="minorHAnsi" w:cs="Arial"/>
          <w:i/>
          <w:iCs/>
          <w:kern w:val="18"/>
          <w:sz w:val="22"/>
          <w:szCs w:val="22"/>
        </w:rPr>
        <w:t>sebaaktualizácie</w:t>
      </w:r>
      <w:proofErr w:type="spellEnd"/>
      <w:r w:rsidRPr="002E1A23">
        <w:rPr>
          <w:rFonts w:asciiTheme="minorHAnsi" w:hAnsiTheme="minorHAnsi" w:cs="Arial"/>
          <w:i/>
          <w:iCs/>
          <w:kern w:val="18"/>
          <w:sz w:val="22"/>
          <w:szCs w:val="22"/>
        </w:rPr>
        <w:t xml:space="preserve"> a presahujúceho zmyslu sa stáva nebeskou a nadprirodzenou, pretože nás skrze Krista otvára spoločenstvu s Otcom a Jeho Duch nás napĺňa Ním samým. </w:t>
      </w:r>
    </w:p>
    <w:p w14:paraId="3AAE85E5" w14:textId="77777777" w:rsidR="002E1A23" w:rsidRPr="002E1A23" w:rsidRDefault="002E1A23" w:rsidP="002E1A23">
      <w:pPr>
        <w:pStyle w:val="Normlnywebov"/>
        <w:spacing w:before="0" w:after="0"/>
        <w:rPr>
          <w:rFonts w:asciiTheme="minorHAnsi" w:hAnsiTheme="minorHAnsi" w:cs="Arial"/>
          <w:i/>
          <w:iCs/>
          <w:kern w:val="18"/>
          <w:sz w:val="22"/>
          <w:szCs w:val="22"/>
        </w:rPr>
      </w:pPr>
      <w:r w:rsidRPr="002E1A23">
        <w:rPr>
          <w:rFonts w:asciiTheme="minorHAnsi" w:hAnsiTheme="minorHAnsi" w:cs="Arial"/>
          <w:i/>
          <w:iCs/>
          <w:kern w:val="18"/>
          <w:sz w:val="22"/>
          <w:szCs w:val="22"/>
        </w:rPr>
        <w:t xml:space="preserve">Dokonca aj tvrdosť  cvikov a disciplín tohto tréningu nám prináša radosť podobnú tej, ktorú po dobrom tréningu prežíva každý skutočný športovec: radosť z niečoho dobre urobeného, čo nám prospieva, ako o tom hovorí Arnold </w:t>
      </w:r>
      <w:proofErr w:type="spellStart"/>
      <w:r w:rsidRPr="002E1A23">
        <w:rPr>
          <w:rFonts w:asciiTheme="minorHAnsi" w:hAnsiTheme="minorHAnsi" w:cs="Arial"/>
          <w:i/>
          <w:iCs/>
          <w:kern w:val="18"/>
          <w:sz w:val="22"/>
          <w:szCs w:val="22"/>
        </w:rPr>
        <w:t>Schwarzenegger</w:t>
      </w:r>
      <w:proofErr w:type="spellEnd"/>
      <w:r w:rsidRPr="002E1A23">
        <w:rPr>
          <w:rFonts w:asciiTheme="minorHAnsi" w:hAnsiTheme="minorHAnsi" w:cs="Arial"/>
          <w:i/>
          <w:iCs/>
          <w:kern w:val="18"/>
          <w:sz w:val="22"/>
          <w:szCs w:val="22"/>
        </w:rPr>
        <w:t xml:space="preserve">: "Trénovali sme za hranicou bolesti, aby sme </w:t>
      </w:r>
      <w:proofErr w:type="spellStart"/>
      <w:r w:rsidRPr="002E1A23">
        <w:rPr>
          <w:rFonts w:asciiTheme="minorHAnsi" w:hAnsiTheme="minorHAnsi" w:cs="Arial"/>
          <w:i/>
          <w:iCs/>
          <w:kern w:val="18"/>
          <w:sz w:val="22"/>
          <w:szCs w:val="22"/>
        </w:rPr>
        <w:t>zošokovali</w:t>
      </w:r>
      <w:proofErr w:type="spellEnd"/>
      <w:r w:rsidRPr="002E1A23">
        <w:rPr>
          <w:rFonts w:asciiTheme="minorHAnsi" w:hAnsiTheme="minorHAnsi" w:cs="Arial"/>
          <w:i/>
          <w:iCs/>
          <w:kern w:val="18"/>
          <w:sz w:val="22"/>
          <w:szCs w:val="22"/>
        </w:rPr>
        <w:t xml:space="preserve"> svaly. Vtedy som si uvedomil, že bolesť môže byť celkom príjemná a nejako inštinktívne som sa začal tešiť na tréningovú bolesť. Prerazil som bariéru bolesti a šokoval som svaly. Mohutnieť z bolesti bola pre mňa nová skúsenosť. Bolesť som premenil na niečo príjemné, ale nie pre nič za nič - ale preto, že to znamenalo pokrok, rast, rozvoj mojich svalov!"</w:t>
      </w:r>
    </w:p>
    <w:p w14:paraId="54537330" w14:textId="77777777" w:rsidR="002E1A23" w:rsidRPr="002E1A23" w:rsidRDefault="002E1A23" w:rsidP="002E1A23">
      <w:pPr>
        <w:pStyle w:val="Normlnywebov"/>
        <w:spacing w:before="0" w:after="0"/>
        <w:rPr>
          <w:rFonts w:asciiTheme="minorHAnsi" w:hAnsiTheme="minorHAnsi" w:cs="Arial"/>
          <w:i/>
          <w:iCs/>
          <w:kern w:val="18"/>
          <w:sz w:val="22"/>
          <w:szCs w:val="22"/>
        </w:rPr>
      </w:pPr>
      <w:r w:rsidRPr="002E1A23">
        <w:rPr>
          <w:rFonts w:asciiTheme="minorHAnsi" w:hAnsiTheme="minorHAnsi" w:cs="Arial"/>
          <w:i/>
          <w:iCs/>
          <w:kern w:val="18"/>
          <w:sz w:val="22"/>
          <w:szCs w:val="22"/>
        </w:rPr>
        <w:lastRenderedPageBreak/>
        <w:t>Ale musíte tomu veriť. Musíte mať istotu, že zvíťazíte, že netrénujete nadarmo. A musíte byť rozhodnutí, chcieť to, milovať. Prosto vstať a jednoducho sa rozhodnúť uveriť a prestať pochybovať - veď máme viac než dosť dôvodov byť si Otcom a Jeho povolaním istí! Prosto sa rozhodnúť, že to chceme a za týmto ideme a prestať lavírovať. Prosto sa do toho vložiť a prestať sa vyhýbať a hľadať nejaké iné cesty a spôsoby, skratky či "</w:t>
      </w:r>
      <w:proofErr w:type="spellStart"/>
      <w:r w:rsidRPr="002E1A23">
        <w:rPr>
          <w:rFonts w:asciiTheme="minorHAnsi" w:hAnsiTheme="minorHAnsi" w:cs="Arial"/>
          <w:i/>
          <w:iCs/>
          <w:kern w:val="18"/>
          <w:sz w:val="22"/>
          <w:szCs w:val="22"/>
        </w:rPr>
        <w:t>life-hacky</w:t>
      </w:r>
      <w:proofErr w:type="spellEnd"/>
      <w:r w:rsidRPr="002E1A23">
        <w:rPr>
          <w:rFonts w:asciiTheme="minorHAnsi" w:hAnsiTheme="minorHAnsi" w:cs="Arial"/>
          <w:i/>
          <w:iCs/>
          <w:kern w:val="18"/>
          <w:sz w:val="22"/>
          <w:szCs w:val="22"/>
        </w:rPr>
        <w:t xml:space="preserve">", než je tá jediná cesta, ktorá k cieľu vedie rýchlo a účinne, a tou je práca, tvrdý a poctivý tréning. </w:t>
      </w:r>
    </w:p>
    <w:p w14:paraId="0A1A9929" w14:textId="2076DFD7" w:rsidR="00C27399" w:rsidRDefault="002E1A23" w:rsidP="002E1A23">
      <w:pPr>
        <w:pStyle w:val="Normlnywebov"/>
        <w:spacing w:before="0" w:after="0"/>
        <w:rPr>
          <w:rFonts w:asciiTheme="minorHAnsi" w:hAnsiTheme="minorHAnsi" w:cs="Arial"/>
          <w:i/>
          <w:iCs/>
          <w:kern w:val="18"/>
          <w:sz w:val="22"/>
          <w:szCs w:val="22"/>
        </w:rPr>
      </w:pPr>
      <w:r w:rsidRPr="002E1A23">
        <w:rPr>
          <w:rFonts w:asciiTheme="minorHAnsi" w:hAnsiTheme="minorHAnsi" w:cs="Arial"/>
          <w:i/>
          <w:iCs/>
          <w:kern w:val="18"/>
          <w:sz w:val="22"/>
          <w:szCs w:val="22"/>
        </w:rPr>
        <w:t>To je to, čo robí rozdiel. S tým je to tvrdé a ľahké. Bez toho je to kruté a neznesiteľné, vskutku neúnosné.</w:t>
      </w:r>
    </w:p>
    <w:p w14:paraId="1C4A0ACD" w14:textId="77777777" w:rsidR="00D5163F" w:rsidRDefault="00D5163F" w:rsidP="002E1A23">
      <w:pPr>
        <w:pStyle w:val="Normlnywebov"/>
        <w:spacing w:before="0" w:after="0"/>
        <w:rPr>
          <w:rFonts w:asciiTheme="minorHAnsi" w:hAnsiTheme="minorHAnsi" w:cs="Arial"/>
          <w:b/>
          <w:bCs/>
          <w:i/>
          <w:iCs/>
          <w:kern w:val="18"/>
          <w:sz w:val="22"/>
          <w:szCs w:val="22"/>
        </w:rPr>
      </w:pPr>
    </w:p>
    <w:p w14:paraId="03CD939E" w14:textId="406275B2" w:rsidR="002E1A23" w:rsidRDefault="00D5163F" w:rsidP="002E1A23">
      <w:pPr>
        <w:pStyle w:val="Normlnywebov"/>
        <w:spacing w:before="0" w:after="0"/>
        <w:rPr>
          <w:rFonts w:asciiTheme="minorHAnsi" w:hAnsiTheme="minorHAnsi" w:cs="Arial"/>
          <w:b/>
          <w:bCs/>
          <w:i/>
          <w:iCs/>
          <w:kern w:val="18"/>
          <w:sz w:val="22"/>
          <w:szCs w:val="22"/>
        </w:rPr>
      </w:pPr>
      <w:r w:rsidRPr="00D5163F">
        <w:rPr>
          <w:rFonts w:asciiTheme="minorHAnsi" w:hAnsiTheme="minorHAnsi" w:cs="Arial"/>
          <w:b/>
          <w:bCs/>
          <w:i/>
          <w:iCs/>
          <w:kern w:val="18"/>
          <w:sz w:val="22"/>
          <w:szCs w:val="22"/>
        </w:rPr>
        <w:t>Dôležitý oznam!</w:t>
      </w:r>
      <w:r>
        <w:rPr>
          <w:rFonts w:asciiTheme="minorHAnsi" w:hAnsiTheme="minorHAnsi" w:cs="Arial"/>
          <w:b/>
          <w:bCs/>
          <w:i/>
          <w:iCs/>
          <w:kern w:val="18"/>
          <w:sz w:val="22"/>
          <w:szCs w:val="22"/>
        </w:rPr>
        <w:t>!!</w:t>
      </w:r>
    </w:p>
    <w:p w14:paraId="45D7E159" w14:textId="77777777" w:rsidR="00D5163F" w:rsidRPr="00D5163F" w:rsidRDefault="00D5163F" w:rsidP="002E1A23">
      <w:pPr>
        <w:pStyle w:val="Normlnywebov"/>
        <w:spacing w:before="0" w:after="0"/>
        <w:rPr>
          <w:rFonts w:asciiTheme="minorHAnsi" w:hAnsiTheme="minorHAnsi" w:cs="Arial"/>
          <w:b/>
          <w:bCs/>
          <w:i/>
          <w:iCs/>
          <w:kern w:val="18"/>
          <w:sz w:val="22"/>
          <w:szCs w:val="22"/>
        </w:rPr>
      </w:pPr>
    </w:p>
    <w:p w14:paraId="58F77D79" w14:textId="77777777" w:rsidR="002E1A23" w:rsidRPr="002E1A23" w:rsidRDefault="002E1A23" w:rsidP="002E1A23">
      <w:pPr>
        <w:pStyle w:val="Normlnywebov"/>
        <w:spacing w:before="0" w:after="0"/>
        <w:rPr>
          <w:rFonts w:asciiTheme="minorHAnsi" w:hAnsiTheme="minorHAnsi" w:cs="Arial"/>
          <w:i/>
          <w:iCs/>
          <w:kern w:val="18"/>
          <w:sz w:val="22"/>
          <w:szCs w:val="22"/>
        </w:rPr>
      </w:pPr>
      <w:r w:rsidRPr="00D5163F">
        <w:rPr>
          <w:rFonts w:asciiTheme="minorHAnsi" w:hAnsiTheme="minorHAnsi" w:cs="Arial"/>
          <w:b/>
          <w:bCs/>
          <w:i/>
          <w:iCs/>
          <w:kern w:val="18"/>
          <w:sz w:val="22"/>
          <w:szCs w:val="22"/>
        </w:rPr>
        <w:t>Bratia a sestry!</w:t>
      </w:r>
      <w:r w:rsidRPr="002E1A23">
        <w:rPr>
          <w:rFonts w:asciiTheme="minorHAnsi" w:hAnsiTheme="minorHAnsi" w:cs="Arial"/>
          <w:i/>
          <w:iCs/>
          <w:kern w:val="18"/>
          <w:sz w:val="22"/>
          <w:szCs w:val="22"/>
        </w:rPr>
        <w:t xml:space="preserve"> V sobotu 27. januára 2024 o 10:00  hod. sa v Katedrále sv. Jána Krstiteľa v Prešove uskutoční biskupská vysviacka otca </w:t>
      </w:r>
      <w:proofErr w:type="spellStart"/>
      <w:r w:rsidRPr="002E1A23">
        <w:rPr>
          <w:rFonts w:asciiTheme="minorHAnsi" w:hAnsiTheme="minorHAnsi" w:cs="Arial"/>
          <w:i/>
          <w:iCs/>
          <w:kern w:val="18"/>
          <w:sz w:val="22"/>
          <w:szCs w:val="22"/>
        </w:rPr>
        <w:t>jeromonacha</w:t>
      </w:r>
      <w:proofErr w:type="spellEnd"/>
      <w:r w:rsidRPr="002E1A23">
        <w:rPr>
          <w:rFonts w:asciiTheme="minorHAnsi" w:hAnsiTheme="minorHAnsi" w:cs="Arial"/>
          <w:i/>
          <w:iCs/>
          <w:kern w:val="18"/>
          <w:sz w:val="22"/>
          <w:szCs w:val="22"/>
        </w:rPr>
        <w:t xml:space="preserve"> Jonáša (Jozefa Maxima), prešovského arcibiskupa metropolitu – nominanta. V priamom televíznom prenose bude celú slávnosť vysielať RTVS, TV Lux, TV </w:t>
      </w:r>
      <w:proofErr w:type="spellStart"/>
      <w:r w:rsidRPr="002E1A23">
        <w:rPr>
          <w:rFonts w:asciiTheme="minorHAnsi" w:hAnsiTheme="minorHAnsi" w:cs="Arial"/>
          <w:i/>
          <w:iCs/>
          <w:kern w:val="18"/>
          <w:sz w:val="22"/>
          <w:szCs w:val="22"/>
        </w:rPr>
        <w:t>Logos</w:t>
      </w:r>
      <w:proofErr w:type="spellEnd"/>
      <w:r w:rsidRPr="002E1A23">
        <w:rPr>
          <w:rFonts w:asciiTheme="minorHAnsi" w:hAnsiTheme="minorHAnsi" w:cs="Arial"/>
          <w:i/>
          <w:iCs/>
          <w:kern w:val="18"/>
          <w:sz w:val="22"/>
          <w:szCs w:val="22"/>
        </w:rPr>
        <w:t xml:space="preserve">, TV Zemplín a v priamom rozhlasovom prenose Rádio </w:t>
      </w:r>
      <w:proofErr w:type="spellStart"/>
      <w:r w:rsidRPr="002E1A23">
        <w:rPr>
          <w:rFonts w:asciiTheme="minorHAnsi" w:hAnsiTheme="minorHAnsi" w:cs="Arial"/>
          <w:i/>
          <w:iCs/>
          <w:kern w:val="18"/>
          <w:sz w:val="22"/>
          <w:szCs w:val="22"/>
        </w:rPr>
        <w:t>Lumen</w:t>
      </w:r>
      <w:proofErr w:type="spellEnd"/>
      <w:r w:rsidRPr="002E1A23">
        <w:rPr>
          <w:rFonts w:asciiTheme="minorHAnsi" w:hAnsiTheme="minorHAnsi" w:cs="Arial"/>
          <w:i/>
          <w:iCs/>
          <w:kern w:val="18"/>
          <w:sz w:val="22"/>
          <w:szCs w:val="22"/>
        </w:rPr>
        <w:t xml:space="preserve">. </w:t>
      </w:r>
    </w:p>
    <w:p w14:paraId="29956134" w14:textId="77777777" w:rsidR="002E1A23" w:rsidRPr="002E1A23" w:rsidRDefault="002E1A23" w:rsidP="002E1A23">
      <w:pPr>
        <w:pStyle w:val="Normlnywebov"/>
        <w:spacing w:before="0" w:after="0"/>
        <w:rPr>
          <w:rFonts w:asciiTheme="minorHAnsi" w:hAnsiTheme="minorHAnsi" w:cs="Arial"/>
          <w:i/>
          <w:iCs/>
          <w:kern w:val="18"/>
          <w:sz w:val="22"/>
          <w:szCs w:val="22"/>
        </w:rPr>
      </w:pPr>
      <w:r w:rsidRPr="002E1A23">
        <w:rPr>
          <w:rFonts w:asciiTheme="minorHAnsi" w:hAnsiTheme="minorHAnsi" w:cs="Arial"/>
          <w:i/>
          <w:iCs/>
          <w:kern w:val="18"/>
          <w:sz w:val="22"/>
          <w:szCs w:val="22"/>
        </w:rPr>
        <w:t xml:space="preserve">Z kapacitných dôvodov sa do katedrály dostanú iba kňazi a pozvaní hostia. Pre ostatných veriacich sú pripravené priľahlé priestory – chodba pri katedrále a aula na Gréckokatolíckej teologickej fakulte. V týchto priestoroch bude možné sledovať slávnosť prostredníctvom prenosu, kňazi tam prídu rozdávať sväté prijímanie a </w:t>
      </w:r>
      <w:proofErr w:type="spellStart"/>
      <w:r w:rsidRPr="002E1A23">
        <w:rPr>
          <w:rFonts w:asciiTheme="minorHAnsi" w:hAnsiTheme="minorHAnsi" w:cs="Arial"/>
          <w:i/>
          <w:iCs/>
          <w:kern w:val="18"/>
          <w:sz w:val="22"/>
          <w:szCs w:val="22"/>
        </w:rPr>
        <w:t>novovysvätený</w:t>
      </w:r>
      <w:proofErr w:type="spellEnd"/>
      <w:r w:rsidRPr="002E1A23">
        <w:rPr>
          <w:rFonts w:asciiTheme="minorHAnsi" w:hAnsiTheme="minorHAnsi" w:cs="Arial"/>
          <w:i/>
          <w:iCs/>
          <w:kern w:val="18"/>
          <w:sz w:val="22"/>
          <w:szCs w:val="22"/>
        </w:rPr>
        <w:t xml:space="preserve"> vladyka Jonáš príde na </w:t>
      </w:r>
      <w:r w:rsidRPr="002E1A23">
        <w:rPr>
          <w:rFonts w:asciiTheme="minorHAnsi" w:hAnsiTheme="minorHAnsi" w:cs="Arial"/>
          <w:i/>
          <w:iCs/>
          <w:kern w:val="18"/>
          <w:sz w:val="22"/>
          <w:szCs w:val="22"/>
        </w:rPr>
        <w:t xml:space="preserve">konci slávnosti požehnať Boží ľud. Zaujať miesta je potrebné najneskôr do 9:40 hod. </w:t>
      </w:r>
    </w:p>
    <w:p w14:paraId="62BEBDFD" w14:textId="77777777" w:rsidR="002E1A23" w:rsidRPr="002E1A23" w:rsidRDefault="002E1A23" w:rsidP="002E1A23">
      <w:pPr>
        <w:pStyle w:val="Normlnywebov"/>
        <w:spacing w:before="0" w:after="0"/>
        <w:rPr>
          <w:rFonts w:asciiTheme="minorHAnsi" w:hAnsiTheme="minorHAnsi" w:cs="Arial"/>
          <w:i/>
          <w:iCs/>
          <w:kern w:val="18"/>
          <w:sz w:val="22"/>
          <w:szCs w:val="22"/>
        </w:rPr>
      </w:pPr>
      <w:r w:rsidRPr="002E1A23">
        <w:rPr>
          <w:rFonts w:asciiTheme="minorHAnsi" w:hAnsiTheme="minorHAnsi" w:cs="Arial"/>
          <w:i/>
          <w:iCs/>
          <w:kern w:val="18"/>
          <w:sz w:val="22"/>
          <w:szCs w:val="22"/>
        </w:rPr>
        <w:t xml:space="preserve">Zároveň Vám oznamujeme, že nový prešovský arcibiskup metropolita Jonáš bude sláviť </w:t>
      </w:r>
      <w:proofErr w:type="spellStart"/>
      <w:r w:rsidRPr="002E1A23">
        <w:rPr>
          <w:rFonts w:asciiTheme="minorHAnsi" w:hAnsiTheme="minorHAnsi" w:cs="Arial"/>
          <w:i/>
          <w:iCs/>
          <w:kern w:val="18"/>
          <w:sz w:val="22"/>
          <w:szCs w:val="22"/>
        </w:rPr>
        <w:t>archijerejskú</w:t>
      </w:r>
      <w:proofErr w:type="spellEnd"/>
      <w:r w:rsidRPr="002E1A23">
        <w:rPr>
          <w:rFonts w:asciiTheme="minorHAnsi" w:hAnsiTheme="minorHAnsi" w:cs="Arial"/>
          <w:i/>
          <w:iCs/>
          <w:kern w:val="18"/>
          <w:sz w:val="22"/>
          <w:szCs w:val="22"/>
        </w:rPr>
        <w:t xml:space="preserve"> svätú liturgiu v Katedrále sv. Jána Krstiteľa v Prešove o 10:00 hod. aj v nasledujúci deň – v nedeľu 28. januára 2024, kde už nebudú kapacitné obmedzenia.  </w:t>
      </w:r>
    </w:p>
    <w:p w14:paraId="079CB353" w14:textId="77777777" w:rsidR="00DD65D1" w:rsidRDefault="00DD65D1" w:rsidP="002E1A23">
      <w:pPr>
        <w:pStyle w:val="Normlnywebov"/>
        <w:spacing w:before="0" w:after="0"/>
        <w:rPr>
          <w:rFonts w:asciiTheme="minorHAnsi" w:hAnsiTheme="minorHAnsi" w:cs="Arial"/>
          <w:b/>
          <w:bCs/>
          <w:i/>
          <w:iCs/>
          <w:kern w:val="18"/>
          <w:sz w:val="22"/>
          <w:szCs w:val="22"/>
        </w:rPr>
      </w:pPr>
    </w:p>
    <w:p w14:paraId="4A8B724B" w14:textId="500915F8" w:rsidR="002E1A23" w:rsidRDefault="002E1A23" w:rsidP="002E1A23">
      <w:pPr>
        <w:pStyle w:val="Normlnywebov"/>
        <w:spacing w:before="0" w:after="0"/>
        <w:rPr>
          <w:rFonts w:asciiTheme="minorHAnsi" w:hAnsiTheme="minorHAnsi" w:cs="Arial"/>
          <w:b/>
          <w:bCs/>
          <w:i/>
          <w:iCs/>
          <w:kern w:val="18"/>
          <w:sz w:val="22"/>
          <w:szCs w:val="22"/>
        </w:rPr>
      </w:pPr>
      <w:r w:rsidRPr="00DD65D1">
        <w:rPr>
          <w:rFonts w:asciiTheme="minorHAnsi" w:hAnsiTheme="minorHAnsi" w:cs="Arial"/>
          <w:b/>
          <w:bCs/>
          <w:i/>
          <w:iCs/>
          <w:kern w:val="18"/>
          <w:sz w:val="22"/>
          <w:szCs w:val="22"/>
        </w:rPr>
        <w:t xml:space="preserve">Duchovná príprava </w:t>
      </w:r>
    </w:p>
    <w:p w14:paraId="63B6EA88" w14:textId="77777777" w:rsidR="00DD65D1" w:rsidRPr="00DD65D1" w:rsidRDefault="00DD65D1" w:rsidP="002E1A23">
      <w:pPr>
        <w:pStyle w:val="Normlnywebov"/>
        <w:spacing w:before="0" w:after="0"/>
        <w:rPr>
          <w:rFonts w:asciiTheme="minorHAnsi" w:hAnsiTheme="minorHAnsi" w:cs="Arial"/>
          <w:b/>
          <w:bCs/>
          <w:i/>
          <w:iCs/>
          <w:kern w:val="18"/>
          <w:sz w:val="22"/>
          <w:szCs w:val="22"/>
        </w:rPr>
      </w:pPr>
    </w:p>
    <w:p w14:paraId="62AC89DA" w14:textId="77777777" w:rsidR="002E1A23" w:rsidRPr="002E1A23" w:rsidRDefault="002E1A23" w:rsidP="002E1A23">
      <w:pPr>
        <w:pStyle w:val="Normlnywebov"/>
        <w:spacing w:before="0" w:after="0"/>
        <w:rPr>
          <w:rFonts w:asciiTheme="minorHAnsi" w:hAnsiTheme="minorHAnsi" w:cs="Arial"/>
          <w:i/>
          <w:iCs/>
          <w:kern w:val="18"/>
          <w:sz w:val="22"/>
          <w:szCs w:val="22"/>
        </w:rPr>
      </w:pPr>
      <w:r w:rsidRPr="002E1A23">
        <w:rPr>
          <w:rFonts w:asciiTheme="minorHAnsi" w:hAnsiTheme="minorHAnsi" w:cs="Arial"/>
          <w:i/>
          <w:iCs/>
          <w:kern w:val="18"/>
          <w:sz w:val="22"/>
          <w:szCs w:val="22"/>
        </w:rPr>
        <w:t xml:space="preserve">Už počnúc touto nedeľou a v nasledujúcom týždni až do biskupskej vysviacky bude v celej našej </w:t>
      </w:r>
      <w:proofErr w:type="spellStart"/>
      <w:r w:rsidRPr="002E1A23">
        <w:rPr>
          <w:rFonts w:asciiTheme="minorHAnsi" w:hAnsiTheme="minorHAnsi" w:cs="Arial"/>
          <w:i/>
          <w:iCs/>
          <w:kern w:val="18"/>
          <w:sz w:val="22"/>
          <w:szCs w:val="22"/>
        </w:rPr>
        <w:t>metropolii</w:t>
      </w:r>
      <w:proofErr w:type="spellEnd"/>
      <w:r w:rsidRPr="002E1A23">
        <w:rPr>
          <w:rFonts w:asciiTheme="minorHAnsi" w:hAnsiTheme="minorHAnsi" w:cs="Arial"/>
          <w:i/>
          <w:iCs/>
          <w:kern w:val="18"/>
          <w:sz w:val="22"/>
          <w:szCs w:val="22"/>
        </w:rPr>
        <w:t xml:space="preserve"> prebiehať duchovná príprava, počas ktorej vás pozývame prichádzať do chrámu na sväté liturgie, aby sme sa takýmto spôsobom zjednotili v našich farnostiach v modlitbe za otca </w:t>
      </w:r>
      <w:proofErr w:type="spellStart"/>
      <w:r w:rsidRPr="002E1A23">
        <w:rPr>
          <w:rFonts w:asciiTheme="minorHAnsi" w:hAnsiTheme="minorHAnsi" w:cs="Arial"/>
          <w:i/>
          <w:iCs/>
          <w:kern w:val="18"/>
          <w:sz w:val="22"/>
          <w:szCs w:val="22"/>
        </w:rPr>
        <w:t>jeromonacha</w:t>
      </w:r>
      <w:proofErr w:type="spellEnd"/>
      <w:r w:rsidRPr="002E1A23">
        <w:rPr>
          <w:rFonts w:asciiTheme="minorHAnsi" w:hAnsiTheme="minorHAnsi" w:cs="Arial"/>
          <w:i/>
          <w:iCs/>
          <w:kern w:val="18"/>
          <w:sz w:val="22"/>
          <w:szCs w:val="22"/>
        </w:rPr>
        <w:t xml:space="preserve"> Jonáša. V </w:t>
      </w:r>
      <w:proofErr w:type="spellStart"/>
      <w:r w:rsidRPr="002E1A23">
        <w:rPr>
          <w:rFonts w:asciiTheme="minorHAnsi" w:hAnsiTheme="minorHAnsi" w:cs="Arial"/>
          <w:i/>
          <w:iCs/>
          <w:kern w:val="18"/>
          <w:sz w:val="22"/>
          <w:szCs w:val="22"/>
        </w:rPr>
        <w:t>suhubej</w:t>
      </w:r>
      <w:proofErr w:type="spellEnd"/>
      <w:r w:rsidRPr="002E1A23">
        <w:rPr>
          <w:rFonts w:asciiTheme="minorHAnsi" w:hAnsiTheme="minorHAnsi" w:cs="Arial"/>
          <w:i/>
          <w:iCs/>
          <w:kern w:val="18"/>
          <w:sz w:val="22"/>
          <w:szCs w:val="22"/>
        </w:rPr>
        <w:t xml:space="preserve"> </w:t>
      </w:r>
      <w:proofErr w:type="spellStart"/>
      <w:r w:rsidRPr="002E1A23">
        <w:rPr>
          <w:rFonts w:asciiTheme="minorHAnsi" w:hAnsiTheme="minorHAnsi" w:cs="Arial"/>
          <w:i/>
          <w:iCs/>
          <w:kern w:val="18"/>
          <w:sz w:val="22"/>
          <w:szCs w:val="22"/>
        </w:rPr>
        <w:t>ekténii</w:t>
      </w:r>
      <w:proofErr w:type="spellEnd"/>
      <w:r w:rsidRPr="002E1A23">
        <w:rPr>
          <w:rFonts w:asciiTheme="minorHAnsi" w:hAnsiTheme="minorHAnsi" w:cs="Arial"/>
          <w:i/>
          <w:iCs/>
          <w:kern w:val="18"/>
          <w:sz w:val="22"/>
          <w:szCs w:val="22"/>
        </w:rPr>
        <w:t xml:space="preserve"> počas nich berieme dve prosby za </w:t>
      </w:r>
      <w:proofErr w:type="spellStart"/>
      <w:r w:rsidRPr="002E1A23">
        <w:rPr>
          <w:rFonts w:asciiTheme="minorHAnsi" w:hAnsiTheme="minorHAnsi" w:cs="Arial"/>
          <w:i/>
          <w:iCs/>
          <w:kern w:val="18"/>
          <w:sz w:val="22"/>
          <w:szCs w:val="22"/>
        </w:rPr>
        <w:t>jeromonacha</w:t>
      </w:r>
      <w:proofErr w:type="spellEnd"/>
      <w:r w:rsidRPr="002E1A23">
        <w:rPr>
          <w:rFonts w:asciiTheme="minorHAnsi" w:hAnsiTheme="minorHAnsi" w:cs="Arial"/>
          <w:i/>
          <w:iCs/>
          <w:kern w:val="18"/>
          <w:sz w:val="22"/>
          <w:szCs w:val="22"/>
        </w:rPr>
        <w:t xml:space="preserve"> Jonáša, aby ho Pán v biskupskej službe sprevádzal svojimi milosťami.  </w:t>
      </w:r>
    </w:p>
    <w:p w14:paraId="10314B89" w14:textId="77777777" w:rsidR="002E1A23" w:rsidRPr="002E1A23" w:rsidRDefault="002E1A23" w:rsidP="002E1A23">
      <w:pPr>
        <w:pStyle w:val="Normlnywebov"/>
        <w:spacing w:before="0" w:after="0"/>
        <w:rPr>
          <w:rFonts w:asciiTheme="minorHAnsi" w:hAnsiTheme="minorHAnsi" w:cs="Arial"/>
          <w:i/>
          <w:iCs/>
          <w:kern w:val="18"/>
          <w:sz w:val="22"/>
          <w:szCs w:val="22"/>
        </w:rPr>
      </w:pPr>
      <w:r w:rsidRPr="002E1A23">
        <w:rPr>
          <w:rFonts w:asciiTheme="minorHAnsi" w:hAnsiTheme="minorHAnsi" w:cs="Arial"/>
          <w:i/>
          <w:iCs/>
          <w:kern w:val="18"/>
          <w:sz w:val="22"/>
          <w:szCs w:val="22"/>
        </w:rPr>
        <w:t xml:space="preserve">Duchovná príprava vyvrcholí počas troch dní pred vysviackou svätými liturgiami v Katedrále sv. Jána Krstiteľa v Prešove o 16:30 hod. V stredu 24. januára bude svätú liturgiu sláviť vladyka Peter Rusnák, vo štvrtok 25. januára vladyka Cyril </w:t>
      </w:r>
      <w:proofErr w:type="spellStart"/>
      <w:r w:rsidRPr="002E1A23">
        <w:rPr>
          <w:rFonts w:asciiTheme="minorHAnsi" w:hAnsiTheme="minorHAnsi" w:cs="Arial"/>
          <w:i/>
          <w:iCs/>
          <w:kern w:val="18"/>
          <w:sz w:val="22"/>
          <w:szCs w:val="22"/>
        </w:rPr>
        <w:t>Vasiľ</w:t>
      </w:r>
      <w:proofErr w:type="spellEnd"/>
      <w:r w:rsidRPr="002E1A23">
        <w:rPr>
          <w:rFonts w:asciiTheme="minorHAnsi" w:hAnsiTheme="minorHAnsi" w:cs="Arial"/>
          <w:i/>
          <w:iCs/>
          <w:kern w:val="18"/>
          <w:sz w:val="22"/>
          <w:szCs w:val="22"/>
        </w:rPr>
        <w:t xml:space="preserve"> SJ a v piatok 26. januára vladyka Milan Lach SJ. Každý z nich zároveň ohlási homíliu. Pozývame vás, podľa vašich možností, na tieto liturgie do prešovskej katedrály. Budú vysielané aj v priamom prenose TV </w:t>
      </w:r>
      <w:proofErr w:type="spellStart"/>
      <w:r w:rsidRPr="002E1A23">
        <w:rPr>
          <w:rFonts w:asciiTheme="minorHAnsi" w:hAnsiTheme="minorHAnsi" w:cs="Arial"/>
          <w:i/>
          <w:iCs/>
          <w:kern w:val="18"/>
          <w:sz w:val="22"/>
          <w:szCs w:val="22"/>
        </w:rPr>
        <w:t>Logos</w:t>
      </w:r>
      <w:proofErr w:type="spellEnd"/>
      <w:r w:rsidRPr="002E1A23">
        <w:rPr>
          <w:rFonts w:asciiTheme="minorHAnsi" w:hAnsiTheme="minorHAnsi" w:cs="Arial"/>
          <w:i/>
          <w:iCs/>
          <w:kern w:val="18"/>
          <w:sz w:val="22"/>
          <w:szCs w:val="22"/>
        </w:rPr>
        <w:t xml:space="preserve"> a TV Zemplín a budete si ich môcť nájsť aj v archíve na webovej a FB stránke TV </w:t>
      </w:r>
      <w:proofErr w:type="spellStart"/>
      <w:r w:rsidRPr="002E1A23">
        <w:rPr>
          <w:rFonts w:asciiTheme="minorHAnsi" w:hAnsiTheme="minorHAnsi" w:cs="Arial"/>
          <w:i/>
          <w:iCs/>
          <w:kern w:val="18"/>
          <w:sz w:val="22"/>
          <w:szCs w:val="22"/>
        </w:rPr>
        <w:t>Logos</w:t>
      </w:r>
      <w:proofErr w:type="spellEnd"/>
      <w:r w:rsidRPr="002E1A23">
        <w:rPr>
          <w:rFonts w:asciiTheme="minorHAnsi" w:hAnsiTheme="minorHAnsi" w:cs="Arial"/>
          <w:i/>
          <w:iCs/>
          <w:kern w:val="18"/>
          <w:sz w:val="22"/>
          <w:szCs w:val="22"/>
        </w:rPr>
        <w:t xml:space="preserve">. </w:t>
      </w:r>
    </w:p>
    <w:p w14:paraId="4DE7DEC9" w14:textId="30BF0432" w:rsidR="002E1A23" w:rsidRDefault="002E1A23" w:rsidP="002E1A23">
      <w:pPr>
        <w:pStyle w:val="Normlnywebov"/>
        <w:spacing w:before="0" w:after="0"/>
        <w:rPr>
          <w:rFonts w:asciiTheme="minorHAnsi" w:hAnsiTheme="minorHAnsi" w:cs="Arial"/>
          <w:i/>
          <w:iCs/>
          <w:kern w:val="18"/>
          <w:sz w:val="22"/>
          <w:szCs w:val="22"/>
        </w:rPr>
      </w:pPr>
      <w:r w:rsidRPr="002E1A23">
        <w:rPr>
          <w:rFonts w:asciiTheme="minorHAnsi" w:hAnsiTheme="minorHAnsi" w:cs="Arial"/>
          <w:i/>
          <w:iCs/>
          <w:kern w:val="18"/>
          <w:sz w:val="22"/>
          <w:szCs w:val="22"/>
        </w:rPr>
        <w:t xml:space="preserve">V deň biskupskej vysviacky, v sobotu 27. januára 2024 o 12:00 hod., v každom </w:t>
      </w:r>
      <w:r w:rsidR="00DB712A">
        <w:rPr>
          <w:rFonts w:asciiTheme="minorHAnsi" w:hAnsiTheme="minorHAnsi" w:cs="Arial"/>
          <w:i/>
          <w:iCs/>
          <w:noProof/>
          <w:spacing w:val="-10"/>
          <w:kern w:val="18"/>
          <w:sz w:val="21"/>
          <w:szCs w:val="21"/>
        </w:rPr>
        <w:lastRenderedPageBreak/>
        <w:drawing>
          <wp:anchor distT="0" distB="0" distL="114300" distR="114300" simplePos="0" relativeHeight="251659264" behindDoc="0" locked="0" layoutInCell="1" allowOverlap="1" wp14:anchorId="5ED88138" wp14:editId="249376C2">
            <wp:simplePos x="0" y="0"/>
            <wp:positionH relativeFrom="margin">
              <wp:posOffset>2508885</wp:posOffset>
            </wp:positionH>
            <wp:positionV relativeFrom="paragraph">
              <wp:posOffset>0</wp:posOffset>
            </wp:positionV>
            <wp:extent cx="2294890" cy="2499360"/>
            <wp:effectExtent l="0" t="0" r="0" b="0"/>
            <wp:wrapSquare wrapText="bothSides"/>
            <wp:docPr id="67437420"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94890" cy="2499360"/>
                    </a:xfrm>
                    <a:prstGeom prst="rect">
                      <a:avLst/>
                    </a:prstGeom>
                    <a:noFill/>
                  </pic:spPr>
                </pic:pic>
              </a:graphicData>
            </a:graphic>
            <wp14:sizeRelH relativeFrom="page">
              <wp14:pctWidth>0</wp14:pctWidth>
            </wp14:sizeRelH>
            <wp14:sizeRelV relativeFrom="page">
              <wp14:pctHeight>0</wp14:pctHeight>
            </wp14:sizeRelV>
          </wp:anchor>
        </w:drawing>
      </w:r>
      <w:r w:rsidRPr="002E1A23">
        <w:rPr>
          <w:rFonts w:asciiTheme="minorHAnsi" w:hAnsiTheme="minorHAnsi" w:cs="Arial"/>
          <w:i/>
          <w:iCs/>
          <w:kern w:val="18"/>
          <w:sz w:val="22"/>
          <w:szCs w:val="22"/>
        </w:rPr>
        <w:t xml:space="preserve">chráme našej </w:t>
      </w:r>
      <w:proofErr w:type="spellStart"/>
      <w:r w:rsidRPr="002E1A23">
        <w:rPr>
          <w:rFonts w:asciiTheme="minorHAnsi" w:hAnsiTheme="minorHAnsi" w:cs="Arial"/>
          <w:i/>
          <w:iCs/>
          <w:kern w:val="18"/>
          <w:sz w:val="22"/>
          <w:szCs w:val="22"/>
        </w:rPr>
        <w:t>metropolie</w:t>
      </w:r>
      <w:proofErr w:type="spellEnd"/>
      <w:r w:rsidRPr="002E1A23">
        <w:rPr>
          <w:rFonts w:asciiTheme="minorHAnsi" w:hAnsiTheme="minorHAnsi" w:cs="Arial"/>
          <w:i/>
          <w:iCs/>
          <w:kern w:val="18"/>
          <w:sz w:val="22"/>
          <w:szCs w:val="22"/>
        </w:rPr>
        <w:t xml:space="preserve"> zaznejú všetky zvony na päť minút. Bude to znak našej spoločnej radosti z tejto vzácnej historickej chvíle a pozvanie k vďačnosti Bohu a k modlitbe za otca arcibiskupa metropolitu Jonáša, ktorého biskupským heslom sú slová z knihy proroka Jonáša „U Pána je spása.“</w:t>
      </w:r>
    </w:p>
    <w:p w14:paraId="7CF29340" w14:textId="35106559" w:rsidR="002E1A23" w:rsidRDefault="002E1A23" w:rsidP="00B9459C">
      <w:pPr>
        <w:spacing w:after="0" w:line="240" w:lineRule="auto"/>
        <w:rPr>
          <w:rFonts w:ascii="Times New Roman" w:hAnsi="Times New Roman"/>
          <w:b/>
          <w:bCs/>
          <w:i/>
          <w:iCs/>
          <w:spacing w:val="-10"/>
          <w:sz w:val="20"/>
          <w:szCs w:val="20"/>
        </w:rPr>
      </w:pPr>
    </w:p>
    <w:p w14:paraId="28F34E53" w14:textId="77777777" w:rsidR="002E1A23" w:rsidRDefault="002E1A23" w:rsidP="00B9459C">
      <w:pPr>
        <w:spacing w:after="0" w:line="240" w:lineRule="auto"/>
        <w:rPr>
          <w:rFonts w:ascii="Times New Roman" w:hAnsi="Times New Roman"/>
          <w:b/>
          <w:bCs/>
          <w:i/>
          <w:iCs/>
          <w:spacing w:val="-10"/>
          <w:sz w:val="20"/>
          <w:szCs w:val="20"/>
        </w:rPr>
      </w:pPr>
    </w:p>
    <w:p w14:paraId="28E8C939" w14:textId="77777777" w:rsidR="002E1A23" w:rsidRDefault="002E1A23" w:rsidP="00B9459C">
      <w:pPr>
        <w:spacing w:after="0" w:line="240" w:lineRule="auto"/>
        <w:rPr>
          <w:rFonts w:ascii="Times New Roman" w:hAnsi="Times New Roman"/>
          <w:b/>
          <w:bCs/>
          <w:i/>
          <w:iCs/>
          <w:spacing w:val="-10"/>
          <w:sz w:val="20"/>
          <w:szCs w:val="20"/>
        </w:rPr>
      </w:pPr>
    </w:p>
    <w:p w14:paraId="0E33C0C4" w14:textId="5E370B2E" w:rsidR="002E1A23" w:rsidRDefault="002E1A23" w:rsidP="00B9459C">
      <w:pPr>
        <w:spacing w:after="0" w:line="240" w:lineRule="auto"/>
        <w:rPr>
          <w:rFonts w:ascii="Times New Roman" w:hAnsi="Times New Roman"/>
          <w:b/>
          <w:bCs/>
          <w:i/>
          <w:iCs/>
          <w:spacing w:val="-10"/>
          <w:sz w:val="20"/>
          <w:szCs w:val="20"/>
        </w:rPr>
      </w:pPr>
    </w:p>
    <w:p w14:paraId="55F7025E" w14:textId="77777777" w:rsidR="002E1A23" w:rsidRDefault="002E1A23" w:rsidP="00B9459C">
      <w:pPr>
        <w:spacing w:after="0" w:line="240" w:lineRule="auto"/>
        <w:rPr>
          <w:rFonts w:ascii="Times New Roman" w:hAnsi="Times New Roman"/>
          <w:b/>
          <w:bCs/>
          <w:i/>
          <w:iCs/>
          <w:spacing w:val="-10"/>
          <w:sz w:val="20"/>
          <w:szCs w:val="20"/>
        </w:rPr>
      </w:pPr>
    </w:p>
    <w:tbl>
      <w:tblPr>
        <w:tblW w:w="7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696"/>
        <w:gridCol w:w="2083"/>
        <w:gridCol w:w="367"/>
        <w:gridCol w:w="1768"/>
      </w:tblGrid>
      <w:tr w:rsidR="002E1A23" w:rsidRPr="008072C4" w14:paraId="43AD02E9" w14:textId="77777777" w:rsidTr="00DD65D1">
        <w:trPr>
          <w:trHeight w:hRule="exact" w:val="340"/>
          <w:jc w:val="center"/>
        </w:trPr>
        <w:tc>
          <w:tcPr>
            <w:tcW w:w="701" w:type="dxa"/>
            <w:shd w:val="clear" w:color="auto" w:fill="F2F2F2" w:themeFill="background1" w:themeFillShade="F2"/>
            <w:vAlign w:val="center"/>
          </w:tcPr>
          <w:p w14:paraId="3A79203F" w14:textId="77777777" w:rsidR="002E1A23" w:rsidRPr="001D66B3" w:rsidRDefault="002E1A23" w:rsidP="008F5FCA">
            <w:pPr>
              <w:pStyle w:val="Normlnywebov"/>
              <w:spacing w:before="0" w:after="0"/>
              <w:rPr>
                <w:rFonts w:asciiTheme="minorHAnsi" w:hAnsiTheme="minorHAnsi" w:cs="Arial"/>
                <w:i/>
                <w:iCs/>
                <w:spacing w:val="-10"/>
                <w:kern w:val="18"/>
                <w:sz w:val="21"/>
                <w:szCs w:val="21"/>
              </w:rPr>
              <w:sectPr w:rsidR="002E1A23" w:rsidRPr="001D66B3" w:rsidSect="00D10532">
                <w:type w:val="continuous"/>
                <w:pgSz w:w="8419" w:h="11907" w:orient="landscape" w:code="9"/>
                <w:pgMar w:top="397" w:right="397" w:bottom="397" w:left="397" w:header="709" w:footer="0" w:gutter="0"/>
                <w:cols w:num="2" w:sep="1" w:space="56"/>
                <w:docGrid w:linePitch="600" w:charSpace="36864"/>
              </w:sectPr>
            </w:pPr>
          </w:p>
          <w:p w14:paraId="53D6D825" w14:textId="77777777" w:rsidR="002E1A23" w:rsidRPr="008072C4" w:rsidRDefault="002E1A23" w:rsidP="008F5FCA">
            <w:pPr>
              <w:spacing w:after="0"/>
              <w:jc w:val="center"/>
              <w:rPr>
                <w:rFonts w:ascii="Monotype Corsiva" w:hAnsi="Monotype Corsiva"/>
                <w:b/>
                <w:bCs/>
                <w:sz w:val="24"/>
                <w:szCs w:val="24"/>
              </w:rPr>
            </w:pPr>
          </w:p>
        </w:tc>
        <w:tc>
          <w:tcPr>
            <w:tcW w:w="2696" w:type="dxa"/>
            <w:shd w:val="clear" w:color="auto" w:fill="FDE9D9" w:themeFill="accent6" w:themeFillTint="33"/>
            <w:vAlign w:val="center"/>
          </w:tcPr>
          <w:p w14:paraId="742ED350" w14:textId="77777777" w:rsidR="002E1A23" w:rsidRPr="008072C4" w:rsidRDefault="002E1A23" w:rsidP="008F5FCA">
            <w:pPr>
              <w:spacing w:after="0" w:line="240" w:lineRule="auto"/>
              <w:jc w:val="center"/>
              <w:rPr>
                <w:rFonts w:ascii="Monotype Corsiva" w:hAnsi="Monotype Corsiva"/>
                <w:sz w:val="24"/>
                <w:szCs w:val="24"/>
              </w:rPr>
            </w:pPr>
            <w:r w:rsidRPr="008072C4">
              <w:rPr>
                <w:rFonts w:ascii="Monotype Corsiva" w:hAnsi="Monotype Corsiva"/>
                <w:sz w:val="24"/>
                <w:szCs w:val="24"/>
              </w:rPr>
              <w:t>Čičava</w:t>
            </w:r>
          </w:p>
        </w:tc>
        <w:tc>
          <w:tcPr>
            <w:tcW w:w="2083" w:type="dxa"/>
            <w:shd w:val="clear" w:color="auto" w:fill="FDE9D9" w:themeFill="accent6" w:themeFillTint="33"/>
            <w:vAlign w:val="center"/>
          </w:tcPr>
          <w:p w14:paraId="436D9607" w14:textId="77777777" w:rsidR="002E1A23" w:rsidRPr="008072C4" w:rsidRDefault="002E1A23" w:rsidP="008F5FCA">
            <w:pPr>
              <w:spacing w:after="0" w:line="240" w:lineRule="auto"/>
              <w:jc w:val="center"/>
              <w:rPr>
                <w:rFonts w:ascii="Monotype Corsiva" w:hAnsi="Monotype Corsiva"/>
                <w:sz w:val="24"/>
                <w:szCs w:val="24"/>
              </w:rPr>
            </w:pPr>
            <w:r w:rsidRPr="008072C4">
              <w:rPr>
                <w:rFonts w:ascii="Monotype Corsiva" w:hAnsi="Monotype Corsiva"/>
                <w:sz w:val="24"/>
                <w:szCs w:val="24"/>
              </w:rPr>
              <w:t>Komárany</w:t>
            </w:r>
          </w:p>
        </w:tc>
        <w:tc>
          <w:tcPr>
            <w:tcW w:w="2135" w:type="dxa"/>
            <w:gridSpan w:val="2"/>
            <w:shd w:val="clear" w:color="auto" w:fill="FDE9D9" w:themeFill="accent6" w:themeFillTint="33"/>
            <w:vAlign w:val="center"/>
          </w:tcPr>
          <w:p w14:paraId="5E216F05" w14:textId="77777777" w:rsidR="002E1A23" w:rsidRPr="008072C4" w:rsidRDefault="002E1A23" w:rsidP="008F5FCA">
            <w:pPr>
              <w:spacing w:after="0" w:line="240" w:lineRule="auto"/>
              <w:jc w:val="center"/>
              <w:rPr>
                <w:rFonts w:ascii="Monotype Corsiva" w:hAnsi="Monotype Corsiva"/>
                <w:sz w:val="24"/>
                <w:szCs w:val="24"/>
              </w:rPr>
            </w:pPr>
            <w:r w:rsidRPr="008072C4">
              <w:rPr>
                <w:rFonts w:ascii="Monotype Corsiva" w:hAnsi="Monotype Corsiva"/>
                <w:sz w:val="24"/>
                <w:szCs w:val="24"/>
              </w:rPr>
              <w:t>Merník</w:t>
            </w:r>
          </w:p>
        </w:tc>
      </w:tr>
      <w:tr w:rsidR="002E1A23" w:rsidRPr="00020CA7" w14:paraId="4D52F885" w14:textId="77777777" w:rsidTr="008F5FCA">
        <w:trPr>
          <w:trHeight w:val="171"/>
          <w:jc w:val="center"/>
        </w:trPr>
        <w:tc>
          <w:tcPr>
            <w:tcW w:w="701" w:type="dxa"/>
            <w:vMerge w:val="restart"/>
            <w:shd w:val="clear" w:color="auto" w:fill="F2F2F2" w:themeFill="background1" w:themeFillShade="F2"/>
            <w:vAlign w:val="center"/>
          </w:tcPr>
          <w:p w14:paraId="5F55744B" w14:textId="77777777" w:rsidR="002E1A23" w:rsidRPr="008072C4" w:rsidRDefault="002E1A23" w:rsidP="008F5FCA">
            <w:pPr>
              <w:spacing w:after="0"/>
              <w:jc w:val="center"/>
              <w:rPr>
                <w:rFonts w:ascii="Monotype Corsiva" w:hAnsi="Monotype Corsiva"/>
                <w:b/>
                <w:bCs/>
                <w:sz w:val="24"/>
                <w:szCs w:val="24"/>
              </w:rPr>
            </w:pPr>
            <w:r w:rsidRPr="008072C4">
              <w:rPr>
                <w:rFonts w:ascii="Monotype Corsiva" w:hAnsi="Monotype Corsiva"/>
                <w:b/>
                <w:bCs/>
                <w:sz w:val="24"/>
                <w:szCs w:val="24"/>
              </w:rPr>
              <w:t>Po</w:t>
            </w:r>
          </w:p>
          <w:p w14:paraId="6C5B3E4E" w14:textId="77777777" w:rsidR="002E1A23" w:rsidRPr="008072C4" w:rsidRDefault="002E1A23" w:rsidP="008F5FCA">
            <w:pPr>
              <w:spacing w:after="0"/>
              <w:jc w:val="center"/>
              <w:rPr>
                <w:rFonts w:ascii="Monotype Corsiva" w:hAnsi="Monotype Corsiva"/>
                <w:b/>
                <w:bCs/>
                <w:sz w:val="24"/>
                <w:szCs w:val="24"/>
              </w:rPr>
            </w:pPr>
            <w:r>
              <w:rPr>
                <w:rFonts w:ascii="Monotype Corsiva" w:hAnsi="Monotype Corsiva"/>
                <w:b/>
                <w:bCs/>
                <w:sz w:val="24"/>
                <w:szCs w:val="24"/>
              </w:rPr>
              <w:t>22.</w:t>
            </w:r>
            <w:r w:rsidRPr="008072C4">
              <w:rPr>
                <w:rFonts w:ascii="Monotype Corsiva" w:hAnsi="Monotype Corsiva"/>
                <w:b/>
                <w:bCs/>
                <w:sz w:val="24"/>
                <w:szCs w:val="24"/>
              </w:rPr>
              <w:t>1.</w:t>
            </w:r>
          </w:p>
        </w:tc>
        <w:tc>
          <w:tcPr>
            <w:tcW w:w="6914" w:type="dxa"/>
            <w:gridSpan w:val="4"/>
            <w:shd w:val="clear" w:color="auto" w:fill="FDE9D9" w:themeFill="accent6" w:themeFillTint="33"/>
            <w:vAlign w:val="center"/>
          </w:tcPr>
          <w:p w14:paraId="0372271B" w14:textId="77777777" w:rsidR="002E1A23" w:rsidRPr="00020CA7" w:rsidRDefault="002E1A23" w:rsidP="008F5FCA">
            <w:pPr>
              <w:spacing w:after="0" w:line="240" w:lineRule="auto"/>
              <w:jc w:val="center"/>
              <w:rPr>
                <w:rFonts w:ascii="Monotype Corsiva" w:hAnsi="Monotype Corsiva"/>
                <w:sz w:val="24"/>
                <w:szCs w:val="24"/>
              </w:rPr>
            </w:pPr>
            <w:r>
              <w:rPr>
                <w:rFonts w:ascii="Monotype Corsiva" w:hAnsi="Monotype Corsiva"/>
                <w:sz w:val="24"/>
                <w:szCs w:val="24"/>
              </w:rPr>
              <w:t xml:space="preserve">Svätý apoštol Timotej; svätý prepodobný mučeník </w:t>
            </w:r>
            <w:proofErr w:type="spellStart"/>
            <w:r>
              <w:rPr>
                <w:rFonts w:ascii="Monotype Corsiva" w:hAnsi="Monotype Corsiva"/>
                <w:sz w:val="24"/>
                <w:szCs w:val="24"/>
              </w:rPr>
              <w:t>Anastáz</w:t>
            </w:r>
            <w:proofErr w:type="spellEnd"/>
            <w:r>
              <w:rPr>
                <w:rFonts w:ascii="Monotype Corsiva" w:hAnsi="Monotype Corsiva"/>
                <w:sz w:val="24"/>
                <w:szCs w:val="24"/>
              </w:rPr>
              <w:t xml:space="preserve"> Perzský</w:t>
            </w:r>
          </w:p>
        </w:tc>
      </w:tr>
      <w:tr w:rsidR="002E1A23" w:rsidRPr="008072C4" w14:paraId="5D22971B" w14:textId="77777777" w:rsidTr="00DD65D1">
        <w:trPr>
          <w:trHeight w:val="118"/>
          <w:jc w:val="center"/>
        </w:trPr>
        <w:tc>
          <w:tcPr>
            <w:tcW w:w="701" w:type="dxa"/>
            <w:vMerge/>
            <w:shd w:val="clear" w:color="auto" w:fill="F2F2F2" w:themeFill="background1" w:themeFillShade="F2"/>
            <w:vAlign w:val="center"/>
          </w:tcPr>
          <w:p w14:paraId="0314EBA0" w14:textId="77777777" w:rsidR="002E1A23" w:rsidRPr="008072C4" w:rsidRDefault="002E1A23" w:rsidP="008F5FCA">
            <w:pPr>
              <w:spacing w:after="0"/>
              <w:jc w:val="center"/>
              <w:rPr>
                <w:rFonts w:ascii="Monotype Corsiva" w:hAnsi="Monotype Corsiva"/>
                <w:b/>
                <w:bCs/>
                <w:sz w:val="24"/>
                <w:szCs w:val="24"/>
              </w:rPr>
            </w:pPr>
          </w:p>
        </w:tc>
        <w:tc>
          <w:tcPr>
            <w:tcW w:w="2696" w:type="dxa"/>
            <w:shd w:val="clear" w:color="auto" w:fill="FFFFFF" w:themeFill="background1"/>
            <w:vAlign w:val="center"/>
          </w:tcPr>
          <w:p w14:paraId="0B219257" w14:textId="77777777" w:rsidR="002E1A23" w:rsidRDefault="00DD65D1" w:rsidP="008F5FCA">
            <w:pPr>
              <w:spacing w:after="0" w:line="240" w:lineRule="auto"/>
              <w:jc w:val="center"/>
              <w:rPr>
                <w:rFonts w:ascii="Monotype Corsiva" w:hAnsi="Monotype Corsiva"/>
                <w:sz w:val="24"/>
                <w:szCs w:val="24"/>
              </w:rPr>
            </w:pPr>
            <w:r>
              <w:rPr>
                <w:rFonts w:ascii="Monotype Corsiva" w:hAnsi="Monotype Corsiva"/>
                <w:sz w:val="24"/>
                <w:szCs w:val="24"/>
              </w:rPr>
              <w:t>17</w:t>
            </w:r>
            <w:r w:rsidR="002E1A23">
              <w:rPr>
                <w:rFonts w:ascii="Monotype Corsiva" w:hAnsi="Monotype Corsiva"/>
                <w:sz w:val="24"/>
                <w:szCs w:val="24"/>
              </w:rPr>
              <w:t>.00</w:t>
            </w:r>
            <w:r>
              <w:rPr>
                <w:rFonts w:ascii="Monotype Corsiva" w:hAnsi="Monotype Corsiva"/>
                <w:sz w:val="24"/>
                <w:szCs w:val="24"/>
              </w:rPr>
              <w:t xml:space="preserve"> liturgia</w:t>
            </w:r>
          </w:p>
          <w:p w14:paraId="549FFC6A" w14:textId="6C2947D2" w:rsidR="00DD65D1" w:rsidRPr="008072C4" w:rsidRDefault="00DD65D1" w:rsidP="008F5FCA">
            <w:pPr>
              <w:spacing w:after="0" w:line="240" w:lineRule="auto"/>
              <w:jc w:val="center"/>
              <w:rPr>
                <w:rFonts w:ascii="Monotype Corsiva" w:hAnsi="Monotype Corsiva"/>
                <w:sz w:val="24"/>
                <w:szCs w:val="24"/>
              </w:rPr>
            </w:pPr>
            <w:r>
              <w:rPr>
                <w:rFonts w:ascii="Monotype Corsiva" w:hAnsi="Monotype Corsiva"/>
                <w:sz w:val="24"/>
                <w:szCs w:val="24"/>
              </w:rPr>
              <w:t xml:space="preserve">18.00 </w:t>
            </w:r>
            <w:proofErr w:type="spellStart"/>
            <w:r>
              <w:rPr>
                <w:rFonts w:ascii="Monotype Corsiva" w:hAnsi="Monotype Corsiva"/>
                <w:sz w:val="24"/>
                <w:szCs w:val="24"/>
              </w:rPr>
              <w:t>moleben</w:t>
            </w:r>
            <w:proofErr w:type="spellEnd"/>
            <w:r>
              <w:rPr>
                <w:rFonts w:ascii="Monotype Corsiva" w:hAnsi="Monotype Corsiva"/>
                <w:sz w:val="24"/>
                <w:szCs w:val="24"/>
              </w:rPr>
              <w:t xml:space="preserve"> k </w:t>
            </w:r>
            <w:proofErr w:type="spellStart"/>
            <w:r>
              <w:rPr>
                <w:rFonts w:ascii="Monotype Corsiva" w:hAnsi="Monotype Corsiva"/>
                <w:sz w:val="24"/>
                <w:szCs w:val="24"/>
              </w:rPr>
              <w:t>sv.Šarbelovi</w:t>
            </w:r>
            <w:proofErr w:type="spellEnd"/>
            <w:r>
              <w:rPr>
                <w:rFonts w:ascii="Monotype Corsiva" w:hAnsi="Monotype Corsiva"/>
                <w:sz w:val="24"/>
                <w:szCs w:val="24"/>
              </w:rPr>
              <w:t xml:space="preserve"> a pomazanie olejom</w:t>
            </w:r>
          </w:p>
        </w:tc>
        <w:tc>
          <w:tcPr>
            <w:tcW w:w="2083" w:type="dxa"/>
            <w:shd w:val="clear" w:color="auto" w:fill="FFFFFF" w:themeFill="background1"/>
            <w:vAlign w:val="center"/>
          </w:tcPr>
          <w:p w14:paraId="18A35D8E" w14:textId="77777777" w:rsidR="002E1A23" w:rsidRPr="00020CA7" w:rsidRDefault="002E1A23" w:rsidP="008F5FCA">
            <w:pPr>
              <w:spacing w:after="0" w:line="240" w:lineRule="auto"/>
              <w:jc w:val="center"/>
              <w:rPr>
                <w:rFonts w:ascii="Monotype Corsiva" w:hAnsi="Monotype Corsiva"/>
                <w:spacing w:val="-8"/>
                <w:sz w:val="24"/>
                <w:szCs w:val="24"/>
              </w:rPr>
            </w:pPr>
            <w:r w:rsidRPr="00020CA7">
              <w:rPr>
                <w:rFonts w:ascii="Monotype Corsiva" w:hAnsi="Monotype Corsiva"/>
                <w:spacing w:val="-8"/>
                <w:sz w:val="24"/>
                <w:szCs w:val="24"/>
              </w:rPr>
              <w:t xml:space="preserve"> </w:t>
            </w:r>
          </w:p>
        </w:tc>
        <w:tc>
          <w:tcPr>
            <w:tcW w:w="2135" w:type="dxa"/>
            <w:gridSpan w:val="2"/>
            <w:shd w:val="clear" w:color="auto" w:fill="FFFFFF" w:themeFill="background1"/>
            <w:vAlign w:val="center"/>
          </w:tcPr>
          <w:p w14:paraId="4E48E268" w14:textId="77777777" w:rsidR="002E1A23" w:rsidRPr="008072C4" w:rsidRDefault="002E1A23" w:rsidP="008F5FCA">
            <w:pPr>
              <w:spacing w:after="0" w:line="240" w:lineRule="auto"/>
              <w:jc w:val="center"/>
              <w:rPr>
                <w:rFonts w:ascii="Monotype Corsiva" w:hAnsi="Monotype Corsiva"/>
                <w:sz w:val="24"/>
                <w:szCs w:val="24"/>
              </w:rPr>
            </w:pPr>
          </w:p>
        </w:tc>
      </w:tr>
      <w:tr w:rsidR="002E1A23" w:rsidRPr="008072C4" w14:paraId="235D10ED" w14:textId="77777777" w:rsidTr="008F5FCA">
        <w:trPr>
          <w:trHeight w:val="126"/>
          <w:jc w:val="center"/>
        </w:trPr>
        <w:tc>
          <w:tcPr>
            <w:tcW w:w="701" w:type="dxa"/>
            <w:vMerge w:val="restart"/>
            <w:shd w:val="clear" w:color="auto" w:fill="F2F2F2" w:themeFill="background1" w:themeFillShade="F2"/>
            <w:vAlign w:val="center"/>
          </w:tcPr>
          <w:p w14:paraId="130BD328" w14:textId="77777777" w:rsidR="002E1A23" w:rsidRPr="008072C4" w:rsidRDefault="002E1A23" w:rsidP="008F5FCA">
            <w:pPr>
              <w:spacing w:after="0"/>
              <w:jc w:val="center"/>
              <w:rPr>
                <w:rFonts w:ascii="Monotype Corsiva" w:hAnsi="Monotype Corsiva"/>
                <w:b/>
                <w:bCs/>
                <w:sz w:val="24"/>
                <w:szCs w:val="24"/>
              </w:rPr>
            </w:pPr>
            <w:proofErr w:type="spellStart"/>
            <w:r w:rsidRPr="008072C4">
              <w:rPr>
                <w:rFonts w:ascii="Monotype Corsiva" w:hAnsi="Monotype Corsiva"/>
                <w:b/>
                <w:bCs/>
                <w:sz w:val="24"/>
                <w:szCs w:val="24"/>
              </w:rPr>
              <w:t>Ut</w:t>
            </w:r>
            <w:proofErr w:type="spellEnd"/>
          </w:p>
          <w:p w14:paraId="47B07208" w14:textId="77777777" w:rsidR="002E1A23" w:rsidRPr="008072C4" w:rsidRDefault="002E1A23" w:rsidP="008F5FCA">
            <w:pPr>
              <w:spacing w:after="0"/>
              <w:jc w:val="center"/>
              <w:rPr>
                <w:rFonts w:ascii="Monotype Corsiva" w:hAnsi="Monotype Corsiva"/>
                <w:b/>
                <w:bCs/>
                <w:sz w:val="24"/>
                <w:szCs w:val="24"/>
              </w:rPr>
            </w:pPr>
            <w:r>
              <w:rPr>
                <w:rFonts w:ascii="Monotype Corsiva" w:hAnsi="Monotype Corsiva"/>
                <w:b/>
                <w:bCs/>
                <w:sz w:val="24"/>
                <w:szCs w:val="24"/>
              </w:rPr>
              <w:t>23.1</w:t>
            </w:r>
            <w:r w:rsidRPr="008072C4">
              <w:rPr>
                <w:rFonts w:ascii="Monotype Corsiva" w:hAnsi="Monotype Corsiva"/>
                <w:b/>
                <w:bCs/>
                <w:sz w:val="24"/>
                <w:szCs w:val="24"/>
              </w:rPr>
              <w:t>.</w:t>
            </w:r>
          </w:p>
        </w:tc>
        <w:tc>
          <w:tcPr>
            <w:tcW w:w="6914" w:type="dxa"/>
            <w:gridSpan w:val="4"/>
            <w:shd w:val="clear" w:color="auto" w:fill="FDE9D9" w:themeFill="accent6" w:themeFillTint="33"/>
            <w:vAlign w:val="center"/>
          </w:tcPr>
          <w:p w14:paraId="57138834" w14:textId="77777777" w:rsidR="002E1A23" w:rsidRPr="008072C4" w:rsidRDefault="002E1A23" w:rsidP="008F5FCA">
            <w:pPr>
              <w:spacing w:after="0" w:line="240" w:lineRule="auto"/>
              <w:jc w:val="center"/>
              <w:rPr>
                <w:rFonts w:ascii="Monotype Corsiva" w:hAnsi="Monotype Corsiva"/>
                <w:sz w:val="24"/>
                <w:szCs w:val="24"/>
              </w:rPr>
            </w:pPr>
            <w:r>
              <w:rPr>
                <w:rFonts w:ascii="Monotype Corsiva" w:hAnsi="Monotype Corsiva"/>
                <w:sz w:val="24"/>
                <w:szCs w:val="24"/>
              </w:rPr>
              <w:t xml:space="preserve">Svätý hieromučeník Klement, </w:t>
            </w:r>
            <w:proofErr w:type="spellStart"/>
            <w:r>
              <w:rPr>
                <w:rFonts w:ascii="Monotype Corsiva" w:hAnsi="Monotype Corsiva"/>
                <w:sz w:val="24"/>
                <w:szCs w:val="24"/>
              </w:rPr>
              <w:t>ankyrský</w:t>
            </w:r>
            <w:proofErr w:type="spellEnd"/>
            <w:r>
              <w:rPr>
                <w:rFonts w:ascii="Monotype Corsiva" w:hAnsi="Monotype Corsiva"/>
                <w:sz w:val="24"/>
                <w:szCs w:val="24"/>
              </w:rPr>
              <w:t xml:space="preserve"> biskup; svätý mučeník </w:t>
            </w:r>
            <w:proofErr w:type="spellStart"/>
            <w:r>
              <w:rPr>
                <w:rFonts w:ascii="Monotype Corsiva" w:hAnsi="Monotype Corsiva"/>
                <w:sz w:val="24"/>
                <w:szCs w:val="24"/>
              </w:rPr>
              <w:t>Agatanel</w:t>
            </w:r>
            <w:proofErr w:type="spellEnd"/>
          </w:p>
        </w:tc>
      </w:tr>
      <w:tr w:rsidR="002E1A23" w:rsidRPr="008072C4" w14:paraId="6852B4E2" w14:textId="77777777" w:rsidTr="00DD65D1">
        <w:trPr>
          <w:trHeight w:val="256"/>
          <w:jc w:val="center"/>
        </w:trPr>
        <w:tc>
          <w:tcPr>
            <w:tcW w:w="701" w:type="dxa"/>
            <w:vMerge/>
            <w:shd w:val="clear" w:color="auto" w:fill="F2F2F2" w:themeFill="background1" w:themeFillShade="F2"/>
            <w:vAlign w:val="center"/>
          </w:tcPr>
          <w:p w14:paraId="445F2C5D" w14:textId="77777777" w:rsidR="002E1A23" w:rsidRPr="008072C4" w:rsidRDefault="002E1A23" w:rsidP="008F5FCA">
            <w:pPr>
              <w:spacing w:after="0"/>
              <w:jc w:val="center"/>
              <w:rPr>
                <w:rFonts w:ascii="Monotype Corsiva" w:hAnsi="Monotype Corsiva"/>
                <w:b/>
                <w:bCs/>
                <w:sz w:val="24"/>
                <w:szCs w:val="24"/>
              </w:rPr>
            </w:pPr>
          </w:p>
        </w:tc>
        <w:tc>
          <w:tcPr>
            <w:tcW w:w="2696" w:type="dxa"/>
            <w:shd w:val="clear" w:color="auto" w:fill="FFFFFF" w:themeFill="background1"/>
            <w:vAlign w:val="center"/>
          </w:tcPr>
          <w:p w14:paraId="1235C494" w14:textId="77777777" w:rsidR="002E1A23" w:rsidRPr="008072C4" w:rsidRDefault="002E1A23" w:rsidP="008F5FCA">
            <w:pPr>
              <w:spacing w:after="0" w:line="240" w:lineRule="auto"/>
              <w:jc w:val="center"/>
              <w:rPr>
                <w:rFonts w:ascii="Monotype Corsiva" w:hAnsi="Monotype Corsiva"/>
                <w:sz w:val="24"/>
                <w:szCs w:val="24"/>
              </w:rPr>
            </w:pPr>
            <w:r>
              <w:rPr>
                <w:rFonts w:ascii="Monotype Corsiva" w:hAnsi="Monotype Corsiva"/>
                <w:sz w:val="24"/>
                <w:szCs w:val="24"/>
              </w:rPr>
              <w:t>8.00</w:t>
            </w:r>
          </w:p>
        </w:tc>
        <w:tc>
          <w:tcPr>
            <w:tcW w:w="2083" w:type="dxa"/>
            <w:shd w:val="clear" w:color="auto" w:fill="FFFFFF" w:themeFill="background1"/>
            <w:vAlign w:val="center"/>
          </w:tcPr>
          <w:p w14:paraId="33C31E9C" w14:textId="77777777" w:rsidR="002E1A23" w:rsidRPr="008072C4" w:rsidRDefault="002E1A23" w:rsidP="008F5FCA">
            <w:pPr>
              <w:spacing w:after="0" w:line="240" w:lineRule="auto"/>
              <w:jc w:val="center"/>
              <w:rPr>
                <w:rFonts w:ascii="Monotype Corsiva" w:hAnsi="Monotype Corsiva"/>
                <w:sz w:val="24"/>
                <w:szCs w:val="24"/>
              </w:rPr>
            </w:pPr>
          </w:p>
        </w:tc>
        <w:tc>
          <w:tcPr>
            <w:tcW w:w="2135" w:type="dxa"/>
            <w:gridSpan w:val="2"/>
            <w:shd w:val="clear" w:color="auto" w:fill="FFFFFF" w:themeFill="background1"/>
            <w:vAlign w:val="center"/>
          </w:tcPr>
          <w:p w14:paraId="5F7A0D07" w14:textId="77777777" w:rsidR="002E1A23" w:rsidRPr="008072C4" w:rsidRDefault="002E1A23" w:rsidP="008F5FCA">
            <w:pPr>
              <w:spacing w:after="0" w:line="240" w:lineRule="auto"/>
              <w:jc w:val="center"/>
              <w:rPr>
                <w:rFonts w:ascii="Monotype Corsiva" w:hAnsi="Monotype Corsiva"/>
                <w:sz w:val="24"/>
                <w:szCs w:val="24"/>
              </w:rPr>
            </w:pPr>
          </w:p>
        </w:tc>
      </w:tr>
      <w:tr w:rsidR="002E1A23" w:rsidRPr="00020CA7" w14:paraId="457A4E9B" w14:textId="77777777" w:rsidTr="008F5FCA">
        <w:trPr>
          <w:trHeight w:val="285"/>
          <w:jc w:val="center"/>
        </w:trPr>
        <w:tc>
          <w:tcPr>
            <w:tcW w:w="701" w:type="dxa"/>
            <w:vMerge w:val="restart"/>
            <w:shd w:val="clear" w:color="auto" w:fill="F2F2F2" w:themeFill="background1" w:themeFillShade="F2"/>
            <w:vAlign w:val="center"/>
          </w:tcPr>
          <w:p w14:paraId="47F23F28" w14:textId="77777777" w:rsidR="002E1A23" w:rsidRPr="008072C4" w:rsidRDefault="002E1A23" w:rsidP="008F5FCA">
            <w:pPr>
              <w:spacing w:after="0"/>
              <w:jc w:val="center"/>
              <w:rPr>
                <w:rFonts w:ascii="Monotype Corsiva" w:hAnsi="Monotype Corsiva"/>
                <w:b/>
                <w:bCs/>
                <w:sz w:val="24"/>
                <w:szCs w:val="24"/>
              </w:rPr>
            </w:pPr>
            <w:proofErr w:type="spellStart"/>
            <w:r w:rsidRPr="008072C4">
              <w:rPr>
                <w:rFonts w:ascii="Monotype Corsiva" w:hAnsi="Monotype Corsiva"/>
                <w:b/>
                <w:bCs/>
                <w:sz w:val="24"/>
                <w:szCs w:val="24"/>
              </w:rPr>
              <w:t>St</w:t>
            </w:r>
            <w:proofErr w:type="spellEnd"/>
          </w:p>
          <w:p w14:paraId="336DC171" w14:textId="77777777" w:rsidR="002E1A23" w:rsidRPr="008072C4" w:rsidRDefault="002E1A23" w:rsidP="008F5FCA">
            <w:pPr>
              <w:spacing w:after="0"/>
              <w:jc w:val="center"/>
              <w:rPr>
                <w:rFonts w:ascii="Monotype Corsiva" w:hAnsi="Monotype Corsiva"/>
                <w:b/>
                <w:bCs/>
                <w:sz w:val="24"/>
                <w:szCs w:val="24"/>
              </w:rPr>
            </w:pPr>
            <w:r>
              <w:rPr>
                <w:rFonts w:ascii="Monotype Corsiva" w:hAnsi="Monotype Corsiva"/>
                <w:b/>
                <w:bCs/>
                <w:sz w:val="24"/>
                <w:szCs w:val="24"/>
              </w:rPr>
              <w:t>24</w:t>
            </w:r>
            <w:r w:rsidRPr="008072C4">
              <w:rPr>
                <w:rFonts w:ascii="Monotype Corsiva" w:hAnsi="Monotype Corsiva"/>
                <w:b/>
                <w:bCs/>
                <w:sz w:val="24"/>
                <w:szCs w:val="24"/>
              </w:rPr>
              <w:t>.1.</w:t>
            </w:r>
          </w:p>
        </w:tc>
        <w:tc>
          <w:tcPr>
            <w:tcW w:w="6914" w:type="dxa"/>
            <w:gridSpan w:val="4"/>
            <w:shd w:val="clear" w:color="auto" w:fill="FDE9D9" w:themeFill="accent6" w:themeFillTint="33"/>
            <w:vAlign w:val="center"/>
          </w:tcPr>
          <w:p w14:paraId="14A2D2B6" w14:textId="77777777" w:rsidR="002E1A23" w:rsidRPr="00020CA7" w:rsidRDefault="002E1A23" w:rsidP="008F5FCA">
            <w:pPr>
              <w:spacing w:after="0" w:line="240" w:lineRule="auto"/>
              <w:jc w:val="center"/>
              <w:rPr>
                <w:rFonts w:ascii="Monotype Corsiva" w:hAnsi="Monotype Corsiva"/>
                <w:spacing w:val="-8"/>
                <w:sz w:val="24"/>
                <w:szCs w:val="24"/>
              </w:rPr>
            </w:pPr>
            <w:r>
              <w:rPr>
                <w:rFonts w:ascii="Monotype Corsiva" w:hAnsi="Monotype Corsiva"/>
                <w:spacing w:val="-8"/>
                <w:sz w:val="24"/>
                <w:szCs w:val="24"/>
              </w:rPr>
              <w:t>Prepodobná matka Xénia Rímska</w:t>
            </w:r>
          </w:p>
        </w:tc>
      </w:tr>
      <w:tr w:rsidR="002E1A23" w:rsidRPr="008072C4" w14:paraId="17607B4B" w14:textId="77777777" w:rsidTr="00DD65D1">
        <w:trPr>
          <w:trHeight w:val="66"/>
          <w:jc w:val="center"/>
        </w:trPr>
        <w:tc>
          <w:tcPr>
            <w:tcW w:w="701" w:type="dxa"/>
            <w:vMerge/>
            <w:shd w:val="clear" w:color="auto" w:fill="F2F2F2" w:themeFill="background1" w:themeFillShade="F2"/>
            <w:vAlign w:val="center"/>
          </w:tcPr>
          <w:p w14:paraId="00267CE2" w14:textId="77777777" w:rsidR="002E1A23" w:rsidRPr="008072C4" w:rsidRDefault="002E1A23" w:rsidP="008F5FCA">
            <w:pPr>
              <w:spacing w:after="0"/>
              <w:jc w:val="center"/>
              <w:rPr>
                <w:rFonts w:ascii="Monotype Corsiva" w:hAnsi="Monotype Corsiva"/>
                <w:b/>
                <w:bCs/>
                <w:sz w:val="24"/>
                <w:szCs w:val="24"/>
              </w:rPr>
            </w:pPr>
          </w:p>
        </w:tc>
        <w:tc>
          <w:tcPr>
            <w:tcW w:w="2696" w:type="dxa"/>
            <w:shd w:val="clear" w:color="auto" w:fill="auto"/>
            <w:vAlign w:val="center"/>
          </w:tcPr>
          <w:p w14:paraId="5F91A525" w14:textId="77777777" w:rsidR="002E1A23" w:rsidRPr="008072C4" w:rsidRDefault="002E1A23" w:rsidP="008F5FCA">
            <w:pPr>
              <w:spacing w:after="0" w:line="240" w:lineRule="auto"/>
              <w:jc w:val="center"/>
              <w:rPr>
                <w:rFonts w:ascii="Monotype Corsiva" w:hAnsi="Monotype Corsiva"/>
                <w:sz w:val="24"/>
                <w:szCs w:val="24"/>
              </w:rPr>
            </w:pPr>
            <w:r>
              <w:rPr>
                <w:rFonts w:ascii="Monotype Corsiva" w:hAnsi="Monotype Corsiva"/>
                <w:sz w:val="24"/>
                <w:szCs w:val="24"/>
              </w:rPr>
              <w:t>8.00</w:t>
            </w:r>
          </w:p>
        </w:tc>
        <w:tc>
          <w:tcPr>
            <w:tcW w:w="2083" w:type="dxa"/>
            <w:shd w:val="clear" w:color="auto" w:fill="auto"/>
            <w:vAlign w:val="center"/>
          </w:tcPr>
          <w:p w14:paraId="71795B60" w14:textId="77777777" w:rsidR="002E1A23" w:rsidRPr="008072C4" w:rsidRDefault="002E1A23" w:rsidP="008F5FCA">
            <w:pPr>
              <w:spacing w:after="0" w:line="240" w:lineRule="auto"/>
              <w:jc w:val="center"/>
              <w:rPr>
                <w:rFonts w:ascii="Monotype Corsiva" w:hAnsi="Monotype Corsiva"/>
                <w:sz w:val="24"/>
                <w:szCs w:val="24"/>
              </w:rPr>
            </w:pPr>
          </w:p>
        </w:tc>
        <w:tc>
          <w:tcPr>
            <w:tcW w:w="2135" w:type="dxa"/>
            <w:gridSpan w:val="2"/>
            <w:shd w:val="clear" w:color="auto" w:fill="auto"/>
            <w:vAlign w:val="center"/>
          </w:tcPr>
          <w:p w14:paraId="57B35F6B" w14:textId="77777777" w:rsidR="002E1A23" w:rsidRPr="008072C4" w:rsidRDefault="002E1A23" w:rsidP="008F5FCA">
            <w:pPr>
              <w:spacing w:after="0" w:line="240" w:lineRule="auto"/>
              <w:jc w:val="center"/>
              <w:rPr>
                <w:rFonts w:ascii="Monotype Corsiva" w:hAnsi="Monotype Corsiva"/>
                <w:sz w:val="24"/>
                <w:szCs w:val="24"/>
              </w:rPr>
            </w:pPr>
          </w:p>
        </w:tc>
      </w:tr>
      <w:tr w:rsidR="002E1A23" w:rsidRPr="008072C4" w14:paraId="15A8BC6E" w14:textId="77777777" w:rsidTr="008F5FCA">
        <w:trPr>
          <w:trHeight w:val="120"/>
          <w:jc w:val="center"/>
        </w:trPr>
        <w:tc>
          <w:tcPr>
            <w:tcW w:w="701" w:type="dxa"/>
            <w:vMerge w:val="restart"/>
            <w:shd w:val="clear" w:color="auto" w:fill="F2F2F2" w:themeFill="background1" w:themeFillShade="F2"/>
            <w:vAlign w:val="center"/>
          </w:tcPr>
          <w:p w14:paraId="6B66A38A" w14:textId="77777777" w:rsidR="002E1A23" w:rsidRPr="008072C4" w:rsidRDefault="002E1A23" w:rsidP="008F5FCA">
            <w:pPr>
              <w:spacing w:after="0"/>
              <w:jc w:val="center"/>
              <w:rPr>
                <w:rFonts w:ascii="Monotype Corsiva" w:hAnsi="Monotype Corsiva"/>
                <w:b/>
                <w:bCs/>
                <w:sz w:val="24"/>
                <w:szCs w:val="24"/>
              </w:rPr>
            </w:pPr>
            <w:proofErr w:type="spellStart"/>
            <w:r w:rsidRPr="008072C4">
              <w:rPr>
                <w:rFonts w:ascii="Monotype Corsiva" w:hAnsi="Monotype Corsiva"/>
                <w:b/>
                <w:bCs/>
                <w:sz w:val="24"/>
                <w:szCs w:val="24"/>
              </w:rPr>
              <w:t>Št</w:t>
            </w:r>
            <w:proofErr w:type="spellEnd"/>
            <w:r w:rsidRPr="008072C4">
              <w:rPr>
                <w:rFonts w:ascii="Monotype Corsiva" w:hAnsi="Monotype Corsiva"/>
                <w:b/>
                <w:bCs/>
                <w:sz w:val="24"/>
                <w:szCs w:val="24"/>
              </w:rPr>
              <w:t xml:space="preserve"> </w:t>
            </w:r>
          </w:p>
          <w:p w14:paraId="5B9CE748" w14:textId="77777777" w:rsidR="002E1A23" w:rsidRPr="008072C4" w:rsidRDefault="002E1A23" w:rsidP="008F5FCA">
            <w:pPr>
              <w:spacing w:after="0"/>
              <w:jc w:val="center"/>
              <w:rPr>
                <w:rFonts w:ascii="Monotype Corsiva" w:hAnsi="Monotype Corsiva"/>
                <w:b/>
                <w:bCs/>
                <w:sz w:val="24"/>
                <w:szCs w:val="24"/>
              </w:rPr>
            </w:pPr>
            <w:r>
              <w:rPr>
                <w:rFonts w:ascii="Monotype Corsiva" w:hAnsi="Monotype Corsiva"/>
                <w:b/>
                <w:bCs/>
                <w:sz w:val="24"/>
                <w:szCs w:val="24"/>
              </w:rPr>
              <w:t>25</w:t>
            </w:r>
            <w:r w:rsidRPr="008072C4">
              <w:rPr>
                <w:rFonts w:ascii="Monotype Corsiva" w:hAnsi="Monotype Corsiva"/>
                <w:b/>
                <w:bCs/>
                <w:sz w:val="24"/>
                <w:szCs w:val="24"/>
              </w:rPr>
              <w:t>.1.</w:t>
            </w:r>
          </w:p>
        </w:tc>
        <w:tc>
          <w:tcPr>
            <w:tcW w:w="6914" w:type="dxa"/>
            <w:gridSpan w:val="4"/>
            <w:shd w:val="clear" w:color="auto" w:fill="FDE9D9" w:themeFill="accent6" w:themeFillTint="33"/>
            <w:vAlign w:val="center"/>
          </w:tcPr>
          <w:p w14:paraId="2D61A2A1" w14:textId="77777777" w:rsidR="002E1A23" w:rsidRPr="008072C4" w:rsidRDefault="002E1A23" w:rsidP="008F5FCA">
            <w:pPr>
              <w:spacing w:after="0" w:line="240" w:lineRule="auto"/>
              <w:jc w:val="center"/>
              <w:rPr>
                <w:rFonts w:ascii="Monotype Corsiva" w:hAnsi="Monotype Corsiva"/>
                <w:sz w:val="24"/>
                <w:szCs w:val="24"/>
              </w:rPr>
            </w:pPr>
            <w:r>
              <w:rPr>
                <w:rFonts w:ascii="Monotype Corsiva" w:hAnsi="Monotype Corsiva"/>
                <w:sz w:val="24"/>
                <w:szCs w:val="24"/>
              </w:rPr>
              <w:t xml:space="preserve">Svätý Gregor Teológ, </w:t>
            </w:r>
            <w:proofErr w:type="spellStart"/>
            <w:r>
              <w:rPr>
                <w:rFonts w:ascii="Monotype Corsiva" w:hAnsi="Monotype Corsiva"/>
                <w:sz w:val="24"/>
                <w:szCs w:val="24"/>
              </w:rPr>
              <w:t>konštantínopolský</w:t>
            </w:r>
            <w:proofErr w:type="spellEnd"/>
            <w:r>
              <w:rPr>
                <w:rFonts w:ascii="Monotype Corsiva" w:hAnsi="Monotype Corsiva"/>
                <w:sz w:val="24"/>
                <w:szCs w:val="24"/>
              </w:rPr>
              <w:t xml:space="preserve"> arcibiskup</w:t>
            </w:r>
          </w:p>
        </w:tc>
      </w:tr>
      <w:tr w:rsidR="002E1A23" w:rsidRPr="008072C4" w14:paraId="5440D79D" w14:textId="77777777" w:rsidTr="00DD65D1">
        <w:trPr>
          <w:trHeight w:val="120"/>
          <w:jc w:val="center"/>
        </w:trPr>
        <w:tc>
          <w:tcPr>
            <w:tcW w:w="701" w:type="dxa"/>
            <w:vMerge/>
            <w:shd w:val="clear" w:color="auto" w:fill="F2F2F2" w:themeFill="background1" w:themeFillShade="F2"/>
            <w:vAlign w:val="center"/>
          </w:tcPr>
          <w:p w14:paraId="05517572" w14:textId="77777777" w:rsidR="002E1A23" w:rsidRPr="008072C4" w:rsidRDefault="002E1A23" w:rsidP="008F5FCA">
            <w:pPr>
              <w:spacing w:after="0"/>
              <w:jc w:val="center"/>
              <w:rPr>
                <w:rFonts w:ascii="Monotype Corsiva" w:hAnsi="Monotype Corsiva"/>
                <w:b/>
                <w:bCs/>
                <w:sz w:val="24"/>
                <w:szCs w:val="24"/>
              </w:rPr>
            </w:pPr>
          </w:p>
        </w:tc>
        <w:tc>
          <w:tcPr>
            <w:tcW w:w="2696" w:type="dxa"/>
            <w:shd w:val="clear" w:color="auto" w:fill="FFFFFF" w:themeFill="background1"/>
            <w:vAlign w:val="center"/>
          </w:tcPr>
          <w:p w14:paraId="211353B5" w14:textId="77777777" w:rsidR="002E1A23" w:rsidRPr="008072C4" w:rsidRDefault="002E1A23" w:rsidP="008F5FCA">
            <w:pPr>
              <w:spacing w:after="0" w:line="240" w:lineRule="auto"/>
              <w:jc w:val="center"/>
              <w:rPr>
                <w:rFonts w:ascii="Monotype Corsiva" w:hAnsi="Monotype Corsiva"/>
                <w:sz w:val="24"/>
                <w:szCs w:val="24"/>
              </w:rPr>
            </w:pPr>
          </w:p>
        </w:tc>
        <w:tc>
          <w:tcPr>
            <w:tcW w:w="2083" w:type="dxa"/>
            <w:shd w:val="clear" w:color="auto" w:fill="FFFFFF" w:themeFill="background1"/>
            <w:vAlign w:val="center"/>
          </w:tcPr>
          <w:p w14:paraId="7D7F108E" w14:textId="77777777" w:rsidR="002E1A23" w:rsidRPr="008072C4" w:rsidRDefault="002E1A23" w:rsidP="008F5FCA">
            <w:pPr>
              <w:spacing w:after="0" w:line="240" w:lineRule="auto"/>
              <w:jc w:val="center"/>
              <w:rPr>
                <w:rFonts w:ascii="Monotype Corsiva" w:hAnsi="Monotype Corsiva"/>
                <w:sz w:val="24"/>
                <w:szCs w:val="24"/>
              </w:rPr>
            </w:pPr>
            <w:r>
              <w:rPr>
                <w:rFonts w:ascii="Monotype Corsiva" w:hAnsi="Monotype Corsiva"/>
                <w:sz w:val="24"/>
                <w:szCs w:val="24"/>
              </w:rPr>
              <w:t>17.00 +Anna (</w:t>
            </w:r>
            <w:proofErr w:type="spellStart"/>
            <w:r>
              <w:rPr>
                <w:rFonts w:ascii="Monotype Corsiva" w:hAnsi="Monotype Corsiva"/>
                <w:sz w:val="24"/>
                <w:szCs w:val="24"/>
              </w:rPr>
              <w:t>r.Guľaková</w:t>
            </w:r>
            <w:proofErr w:type="spellEnd"/>
            <w:r>
              <w:rPr>
                <w:rFonts w:ascii="Monotype Corsiva" w:hAnsi="Monotype Corsiva"/>
                <w:sz w:val="24"/>
                <w:szCs w:val="24"/>
              </w:rPr>
              <w:t>)</w:t>
            </w:r>
          </w:p>
        </w:tc>
        <w:tc>
          <w:tcPr>
            <w:tcW w:w="2135" w:type="dxa"/>
            <w:gridSpan w:val="2"/>
            <w:shd w:val="clear" w:color="auto" w:fill="FFFFFF" w:themeFill="background1"/>
            <w:vAlign w:val="center"/>
          </w:tcPr>
          <w:p w14:paraId="0EAB1492" w14:textId="77777777" w:rsidR="002E1A23" w:rsidRPr="008072C4" w:rsidRDefault="002E1A23" w:rsidP="008F5FCA">
            <w:pPr>
              <w:spacing w:after="0" w:line="240" w:lineRule="auto"/>
              <w:jc w:val="center"/>
              <w:rPr>
                <w:rFonts w:ascii="Monotype Corsiva" w:hAnsi="Monotype Corsiva"/>
                <w:sz w:val="24"/>
                <w:szCs w:val="24"/>
              </w:rPr>
            </w:pPr>
          </w:p>
        </w:tc>
      </w:tr>
      <w:tr w:rsidR="002E1A23" w:rsidRPr="00020CA7" w14:paraId="63581609" w14:textId="77777777" w:rsidTr="008F5FCA">
        <w:trPr>
          <w:trHeight w:val="285"/>
          <w:jc w:val="center"/>
        </w:trPr>
        <w:tc>
          <w:tcPr>
            <w:tcW w:w="701" w:type="dxa"/>
            <w:vMerge w:val="restart"/>
            <w:shd w:val="clear" w:color="auto" w:fill="F2F2F2" w:themeFill="background1" w:themeFillShade="F2"/>
            <w:vAlign w:val="center"/>
          </w:tcPr>
          <w:p w14:paraId="569C932D" w14:textId="77777777" w:rsidR="002E1A23" w:rsidRPr="008072C4" w:rsidRDefault="002E1A23" w:rsidP="008F5FCA">
            <w:pPr>
              <w:spacing w:after="0" w:line="192" w:lineRule="auto"/>
              <w:jc w:val="center"/>
              <w:rPr>
                <w:rFonts w:ascii="Monotype Corsiva" w:hAnsi="Monotype Corsiva"/>
                <w:b/>
                <w:bCs/>
                <w:sz w:val="24"/>
                <w:szCs w:val="24"/>
              </w:rPr>
            </w:pPr>
            <w:r w:rsidRPr="008072C4">
              <w:rPr>
                <w:rFonts w:ascii="Monotype Corsiva" w:hAnsi="Monotype Corsiva"/>
                <w:b/>
                <w:bCs/>
                <w:sz w:val="24"/>
                <w:szCs w:val="24"/>
              </w:rPr>
              <w:t>Pi</w:t>
            </w:r>
          </w:p>
          <w:p w14:paraId="4FC709D3" w14:textId="77777777" w:rsidR="002E1A23" w:rsidRPr="008072C4" w:rsidRDefault="002E1A23" w:rsidP="008F5FCA">
            <w:pPr>
              <w:spacing w:after="0" w:line="192" w:lineRule="auto"/>
              <w:jc w:val="center"/>
              <w:rPr>
                <w:rFonts w:ascii="Monotype Corsiva" w:hAnsi="Monotype Corsiva"/>
                <w:b/>
                <w:bCs/>
                <w:sz w:val="24"/>
                <w:szCs w:val="24"/>
              </w:rPr>
            </w:pPr>
            <w:r>
              <w:rPr>
                <w:rFonts w:ascii="Monotype Corsiva" w:hAnsi="Monotype Corsiva"/>
                <w:b/>
                <w:bCs/>
                <w:sz w:val="24"/>
                <w:szCs w:val="24"/>
              </w:rPr>
              <w:t>26</w:t>
            </w:r>
            <w:r w:rsidRPr="008072C4">
              <w:rPr>
                <w:rFonts w:ascii="Monotype Corsiva" w:hAnsi="Monotype Corsiva"/>
                <w:b/>
                <w:bCs/>
                <w:sz w:val="24"/>
                <w:szCs w:val="24"/>
              </w:rPr>
              <w:t>.1.</w:t>
            </w:r>
            <w:r w:rsidRPr="008072C4">
              <w:rPr>
                <w:rFonts w:ascii="Monotype Corsiva" w:hAnsi="Monotype Corsiva"/>
                <w:b/>
                <w:bCs/>
                <w:noProof/>
                <w:sz w:val="24"/>
                <w:szCs w:val="24"/>
              </w:rPr>
              <w:t xml:space="preserve"> </w:t>
            </w:r>
          </w:p>
        </w:tc>
        <w:tc>
          <w:tcPr>
            <w:tcW w:w="6914" w:type="dxa"/>
            <w:gridSpan w:val="4"/>
            <w:shd w:val="clear" w:color="auto" w:fill="FDE9D9" w:themeFill="accent6" w:themeFillTint="33"/>
            <w:vAlign w:val="center"/>
          </w:tcPr>
          <w:p w14:paraId="21D0D3BF" w14:textId="77777777" w:rsidR="002E1A23" w:rsidRPr="00020CA7" w:rsidRDefault="002E1A23" w:rsidP="008F5FCA">
            <w:pPr>
              <w:spacing w:after="0" w:line="240" w:lineRule="auto"/>
              <w:jc w:val="center"/>
              <w:rPr>
                <w:rFonts w:ascii="Monotype Corsiva" w:hAnsi="Monotype Corsiva"/>
                <w:sz w:val="24"/>
                <w:szCs w:val="24"/>
              </w:rPr>
            </w:pPr>
            <w:r>
              <w:rPr>
                <w:rFonts w:ascii="Monotype Corsiva" w:hAnsi="Monotype Corsiva"/>
                <w:sz w:val="24"/>
                <w:szCs w:val="24"/>
              </w:rPr>
              <w:t xml:space="preserve">Prepodobný otec </w:t>
            </w:r>
            <w:proofErr w:type="spellStart"/>
            <w:r>
              <w:rPr>
                <w:rFonts w:ascii="Monotype Corsiva" w:hAnsi="Monotype Corsiva"/>
                <w:sz w:val="24"/>
                <w:szCs w:val="24"/>
              </w:rPr>
              <w:t>Xenofont</w:t>
            </w:r>
            <w:proofErr w:type="spellEnd"/>
            <w:r>
              <w:rPr>
                <w:rFonts w:ascii="Monotype Corsiva" w:hAnsi="Monotype Corsiva"/>
                <w:sz w:val="24"/>
                <w:szCs w:val="24"/>
              </w:rPr>
              <w:t xml:space="preserve"> a jeho manželka Mária a synovia</w:t>
            </w:r>
          </w:p>
        </w:tc>
      </w:tr>
      <w:tr w:rsidR="002E1A23" w:rsidRPr="008072C4" w14:paraId="38B4D76D" w14:textId="77777777" w:rsidTr="00DD65D1">
        <w:trPr>
          <w:trHeight w:val="285"/>
          <w:jc w:val="center"/>
        </w:trPr>
        <w:tc>
          <w:tcPr>
            <w:tcW w:w="701" w:type="dxa"/>
            <w:vMerge/>
            <w:shd w:val="clear" w:color="auto" w:fill="F2F2F2" w:themeFill="background1" w:themeFillShade="F2"/>
            <w:vAlign w:val="center"/>
          </w:tcPr>
          <w:p w14:paraId="45523455" w14:textId="77777777" w:rsidR="002E1A23" w:rsidRPr="008072C4" w:rsidRDefault="002E1A23" w:rsidP="008F5FCA">
            <w:pPr>
              <w:spacing w:after="0" w:line="192" w:lineRule="auto"/>
              <w:jc w:val="center"/>
              <w:rPr>
                <w:rFonts w:ascii="Monotype Corsiva" w:hAnsi="Monotype Corsiva"/>
                <w:b/>
                <w:bCs/>
                <w:sz w:val="24"/>
                <w:szCs w:val="24"/>
              </w:rPr>
            </w:pPr>
          </w:p>
        </w:tc>
        <w:tc>
          <w:tcPr>
            <w:tcW w:w="2696" w:type="dxa"/>
            <w:shd w:val="clear" w:color="auto" w:fill="FFFFFF" w:themeFill="background1"/>
            <w:vAlign w:val="center"/>
          </w:tcPr>
          <w:p w14:paraId="7DAE6B47" w14:textId="77777777" w:rsidR="002E1A23" w:rsidRPr="00C61000" w:rsidRDefault="002E1A23" w:rsidP="008F5FCA">
            <w:pPr>
              <w:spacing w:after="0" w:line="240" w:lineRule="auto"/>
              <w:jc w:val="center"/>
              <w:rPr>
                <w:rFonts w:ascii="Monotype Corsiva" w:hAnsi="Monotype Corsiva"/>
                <w:sz w:val="24"/>
                <w:szCs w:val="24"/>
              </w:rPr>
            </w:pPr>
          </w:p>
        </w:tc>
        <w:tc>
          <w:tcPr>
            <w:tcW w:w="2083" w:type="dxa"/>
            <w:shd w:val="clear" w:color="auto" w:fill="FFFFFF" w:themeFill="background1"/>
            <w:vAlign w:val="center"/>
          </w:tcPr>
          <w:p w14:paraId="27569129" w14:textId="77777777" w:rsidR="002E1A23" w:rsidRPr="008072C4" w:rsidRDefault="002E1A23" w:rsidP="008F5FCA">
            <w:pPr>
              <w:spacing w:after="0" w:line="240" w:lineRule="auto"/>
              <w:jc w:val="center"/>
              <w:rPr>
                <w:rFonts w:ascii="Monotype Corsiva" w:hAnsi="Monotype Corsiva"/>
                <w:sz w:val="24"/>
                <w:szCs w:val="24"/>
              </w:rPr>
            </w:pPr>
            <w:r>
              <w:rPr>
                <w:rFonts w:ascii="Monotype Corsiva" w:hAnsi="Monotype Corsiva"/>
                <w:sz w:val="24"/>
                <w:szCs w:val="24"/>
              </w:rPr>
              <w:t>17.00 +Juraj (</w:t>
            </w:r>
            <w:proofErr w:type="spellStart"/>
            <w:r>
              <w:rPr>
                <w:rFonts w:ascii="Monotype Corsiva" w:hAnsi="Monotype Corsiva"/>
                <w:sz w:val="24"/>
                <w:szCs w:val="24"/>
              </w:rPr>
              <w:t>r.Janová</w:t>
            </w:r>
            <w:proofErr w:type="spellEnd"/>
            <w:r>
              <w:rPr>
                <w:rFonts w:ascii="Monotype Corsiva" w:hAnsi="Monotype Corsiva"/>
                <w:sz w:val="24"/>
                <w:szCs w:val="24"/>
              </w:rPr>
              <w:t>)</w:t>
            </w:r>
          </w:p>
        </w:tc>
        <w:tc>
          <w:tcPr>
            <w:tcW w:w="2135" w:type="dxa"/>
            <w:gridSpan w:val="2"/>
            <w:shd w:val="clear" w:color="auto" w:fill="FFFFFF" w:themeFill="background1"/>
            <w:vAlign w:val="center"/>
          </w:tcPr>
          <w:p w14:paraId="3F0B89DE" w14:textId="77777777" w:rsidR="002E1A23" w:rsidRPr="008072C4" w:rsidRDefault="002E1A23" w:rsidP="008F5FCA">
            <w:pPr>
              <w:spacing w:after="0" w:line="240" w:lineRule="auto"/>
              <w:jc w:val="center"/>
              <w:rPr>
                <w:rFonts w:ascii="Monotype Corsiva" w:hAnsi="Monotype Corsiva"/>
                <w:sz w:val="24"/>
                <w:szCs w:val="24"/>
              </w:rPr>
            </w:pPr>
          </w:p>
        </w:tc>
      </w:tr>
      <w:tr w:rsidR="002E1A23" w:rsidRPr="00DB6BA3" w14:paraId="078847CB" w14:textId="77777777" w:rsidTr="008F5FCA">
        <w:trPr>
          <w:trHeight w:val="285"/>
          <w:jc w:val="center"/>
        </w:trPr>
        <w:tc>
          <w:tcPr>
            <w:tcW w:w="701" w:type="dxa"/>
            <w:vMerge w:val="restart"/>
            <w:shd w:val="clear" w:color="auto" w:fill="F2F2F2" w:themeFill="background1" w:themeFillShade="F2"/>
            <w:vAlign w:val="center"/>
          </w:tcPr>
          <w:p w14:paraId="0CB938E8" w14:textId="77777777" w:rsidR="002E1A23" w:rsidRPr="008072C4" w:rsidRDefault="002E1A23" w:rsidP="008F5FCA">
            <w:pPr>
              <w:spacing w:after="0"/>
              <w:jc w:val="center"/>
              <w:rPr>
                <w:rFonts w:ascii="Monotype Corsiva" w:hAnsi="Monotype Corsiva"/>
                <w:b/>
                <w:bCs/>
                <w:sz w:val="24"/>
                <w:szCs w:val="24"/>
              </w:rPr>
            </w:pPr>
            <w:r w:rsidRPr="008072C4">
              <w:rPr>
                <w:rFonts w:ascii="Monotype Corsiva" w:hAnsi="Monotype Corsiva"/>
                <w:b/>
                <w:bCs/>
                <w:sz w:val="24"/>
                <w:szCs w:val="24"/>
              </w:rPr>
              <w:t>So</w:t>
            </w:r>
          </w:p>
          <w:p w14:paraId="38C8DA9F" w14:textId="77777777" w:rsidR="002E1A23" w:rsidRPr="008072C4" w:rsidRDefault="002E1A23" w:rsidP="008F5FCA">
            <w:pPr>
              <w:spacing w:after="0"/>
              <w:jc w:val="center"/>
              <w:rPr>
                <w:rFonts w:ascii="Monotype Corsiva" w:hAnsi="Monotype Corsiva"/>
                <w:b/>
                <w:bCs/>
                <w:sz w:val="24"/>
                <w:szCs w:val="24"/>
              </w:rPr>
            </w:pPr>
            <w:r>
              <w:rPr>
                <w:rFonts w:ascii="Monotype Corsiva" w:hAnsi="Monotype Corsiva"/>
                <w:b/>
                <w:bCs/>
                <w:sz w:val="24"/>
                <w:szCs w:val="24"/>
              </w:rPr>
              <w:t>27</w:t>
            </w:r>
            <w:r w:rsidRPr="008072C4">
              <w:rPr>
                <w:rFonts w:ascii="Monotype Corsiva" w:hAnsi="Monotype Corsiva"/>
                <w:b/>
                <w:bCs/>
                <w:sz w:val="24"/>
                <w:szCs w:val="24"/>
              </w:rPr>
              <w:t>.1.</w:t>
            </w:r>
          </w:p>
        </w:tc>
        <w:tc>
          <w:tcPr>
            <w:tcW w:w="6914" w:type="dxa"/>
            <w:gridSpan w:val="4"/>
            <w:shd w:val="clear" w:color="auto" w:fill="FDE9D9" w:themeFill="accent6" w:themeFillTint="33"/>
            <w:vAlign w:val="center"/>
          </w:tcPr>
          <w:p w14:paraId="0C77E466" w14:textId="77777777" w:rsidR="002E1A23" w:rsidRDefault="002E1A23" w:rsidP="008F5FCA">
            <w:pPr>
              <w:spacing w:after="0" w:line="240" w:lineRule="auto"/>
              <w:jc w:val="center"/>
              <w:rPr>
                <w:rFonts w:ascii="Monotype Corsiva" w:hAnsi="Monotype Corsiva"/>
                <w:sz w:val="24"/>
                <w:szCs w:val="24"/>
              </w:rPr>
            </w:pPr>
            <w:r>
              <w:rPr>
                <w:rFonts w:ascii="Monotype Corsiva" w:hAnsi="Monotype Corsiva"/>
                <w:sz w:val="24"/>
                <w:szCs w:val="24"/>
              </w:rPr>
              <w:t>Prenesenie pozostatkov svätého Jána Zlatoústeho</w:t>
            </w:r>
          </w:p>
          <w:p w14:paraId="6E81E056" w14:textId="77777777" w:rsidR="002E1A23" w:rsidRPr="00DB6BA3" w:rsidRDefault="002E1A23" w:rsidP="008F5FCA">
            <w:pPr>
              <w:spacing w:after="0" w:line="240" w:lineRule="auto"/>
              <w:jc w:val="center"/>
              <w:rPr>
                <w:rFonts w:ascii="Monotype Corsiva" w:hAnsi="Monotype Corsiva"/>
                <w:spacing w:val="-14"/>
                <w:sz w:val="24"/>
                <w:szCs w:val="24"/>
              </w:rPr>
            </w:pPr>
            <w:r w:rsidRPr="00DB6BA3">
              <w:rPr>
                <w:rFonts w:ascii="Monotype Corsiva" w:hAnsi="Monotype Corsiva"/>
                <w:spacing w:val="-14"/>
                <w:sz w:val="24"/>
                <w:szCs w:val="24"/>
              </w:rPr>
              <w:t xml:space="preserve">Biskupská </w:t>
            </w:r>
            <w:proofErr w:type="spellStart"/>
            <w:r w:rsidRPr="00DB6BA3">
              <w:rPr>
                <w:rFonts w:ascii="Monotype Corsiva" w:hAnsi="Monotype Corsiva"/>
                <w:spacing w:val="-14"/>
                <w:sz w:val="24"/>
                <w:szCs w:val="24"/>
              </w:rPr>
              <w:t>chirotónia</w:t>
            </w:r>
            <w:proofErr w:type="spellEnd"/>
            <w:r w:rsidRPr="00DB6BA3">
              <w:rPr>
                <w:rFonts w:ascii="Monotype Corsiva" w:hAnsi="Monotype Corsiva"/>
                <w:spacing w:val="-14"/>
                <w:sz w:val="24"/>
                <w:szCs w:val="24"/>
              </w:rPr>
              <w:t xml:space="preserve"> (vysviacka) nového arcibiskupa a metropolitu Jonáša (Jozefa Maxima)</w:t>
            </w:r>
          </w:p>
        </w:tc>
      </w:tr>
      <w:tr w:rsidR="002E1A23" w:rsidRPr="008072C4" w14:paraId="1F521D7D" w14:textId="77777777" w:rsidTr="00DD65D1">
        <w:trPr>
          <w:trHeight w:val="285"/>
          <w:jc w:val="center"/>
        </w:trPr>
        <w:tc>
          <w:tcPr>
            <w:tcW w:w="701" w:type="dxa"/>
            <w:vMerge/>
            <w:shd w:val="clear" w:color="auto" w:fill="F2F2F2" w:themeFill="background1" w:themeFillShade="F2"/>
            <w:vAlign w:val="center"/>
          </w:tcPr>
          <w:p w14:paraId="1236F6AA" w14:textId="77777777" w:rsidR="002E1A23" w:rsidRPr="008072C4" w:rsidRDefault="002E1A23" w:rsidP="008F5FCA">
            <w:pPr>
              <w:spacing w:after="0"/>
              <w:jc w:val="center"/>
              <w:rPr>
                <w:rFonts w:ascii="Monotype Corsiva" w:hAnsi="Monotype Corsiva"/>
                <w:b/>
                <w:bCs/>
                <w:sz w:val="24"/>
                <w:szCs w:val="24"/>
              </w:rPr>
            </w:pPr>
          </w:p>
        </w:tc>
        <w:tc>
          <w:tcPr>
            <w:tcW w:w="2696" w:type="dxa"/>
            <w:shd w:val="clear" w:color="auto" w:fill="FFFFFF" w:themeFill="background1"/>
            <w:vAlign w:val="center"/>
          </w:tcPr>
          <w:p w14:paraId="61A188E9" w14:textId="77777777" w:rsidR="002E1A23" w:rsidRPr="008072C4" w:rsidRDefault="002E1A23" w:rsidP="008F5FCA">
            <w:pPr>
              <w:spacing w:after="0" w:line="240" w:lineRule="auto"/>
              <w:jc w:val="center"/>
              <w:rPr>
                <w:rFonts w:ascii="Monotype Corsiva" w:hAnsi="Monotype Corsiva"/>
                <w:sz w:val="24"/>
                <w:szCs w:val="24"/>
              </w:rPr>
            </w:pPr>
          </w:p>
        </w:tc>
        <w:tc>
          <w:tcPr>
            <w:tcW w:w="2083" w:type="dxa"/>
            <w:shd w:val="clear" w:color="auto" w:fill="FFFFFF" w:themeFill="background1"/>
            <w:vAlign w:val="center"/>
          </w:tcPr>
          <w:p w14:paraId="0D0E327B" w14:textId="77777777" w:rsidR="002E1A23" w:rsidRPr="008072C4" w:rsidRDefault="002E1A23" w:rsidP="008F5FCA">
            <w:pPr>
              <w:spacing w:after="0" w:line="240" w:lineRule="auto"/>
              <w:jc w:val="center"/>
              <w:rPr>
                <w:rFonts w:ascii="Monotype Corsiva" w:hAnsi="Monotype Corsiva"/>
                <w:sz w:val="24"/>
                <w:szCs w:val="24"/>
              </w:rPr>
            </w:pPr>
          </w:p>
        </w:tc>
        <w:tc>
          <w:tcPr>
            <w:tcW w:w="2135" w:type="dxa"/>
            <w:gridSpan w:val="2"/>
            <w:shd w:val="clear" w:color="auto" w:fill="FFFFFF" w:themeFill="background1"/>
            <w:vAlign w:val="center"/>
          </w:tcPr>
          <w:p w14:paraId="74B3585F" w14:textId="77777777" w:rsidR="002E1A23" w:rsidRPr="008072C4" w:rsidRDefault="002E1A23" w:rsidP="008F5FCA">
            <w:pPr>
              <w:spacing w:after="0" w:line="240" w:lineRule="auto"/>
              <w:jc w:val="center"/>
              <w:rPr>
                <w:rFonts w:ascii="Monotype Corsiva" w:hAnsi="Monotype Corsiva"/>
                <w:sz w:val="24"/>
                <w:szCs w:val="24"/>
              </w:rPr>
            </w:pPr>
          </w:p>
        </w:tc>
      </w:tr>
      <w:tr w:rsidR="002E1A23" w:rsidRPr="008072C4" w14:paraId="684DDB08" w14:textId="77777777" w:rsidTr="008F5FCA">
        <w:trPr>
          <w:trHeight w:val="58"/>
          <w:jc w:val="center"/>
        </w:trPr>
        <w:tc>
          <w:tcPr>
            <w:tcW w:w="701" w:type="dxa"/>
            <w:vMerge w:val="restart"/>
            <w:shd w:val="clear" w:color="auto" w:fill="F2F2F2" w:themeFill="background1" w:themeFillShade="F2"/>
            <w:vAlign w:val="center"/>
          </w:tcPr>
          <w:p w14:paraId="2C420A52" w14:textId="77777777" w:rsidR="002E1A23" w:rsidRPr="008072C4" w:rsidRDefault="002E1A23" w:rsidP="008F5FCA">
            <w:pPr>
              <w:spacing w:after="0"/>
              <w:jc w:val="center"/>
              <w:rPr>
                <w:rFonts w:ascii="Monotype Corsiva" w:hAnsi="Monotype Corsiva"/>
                <w:b/>
                <w:bCs/>
                <w:sz w:val="24"/>
                <w:szCs w:val="24"/>
              </w:rPr>
            </w:pPr>
            <w:proofErr w:type="spellStart"/>
            <w:r w:rsidRPr="008072C4">
              <w:rPr>
                <w:rFonts w:ascii="Monotype Corsiva" w:hAnsi="Monotype Corsiva"/>
                <w:b/>
                <w:bCs/>
                <w:sz w:val="24"/>
                <w:szCs w:val="24"/>
              </w:rPr>
              <w:t>Ne</w:t>
            </w:r>
            <w:proofErr w:type="spellEnd"/>
          </w:p>
          <w:p w14:paraId="7C92B152" w14:textId="77777777" w:rsidR="002E1A23" w:rsidRPr="008072C4" w:rsidRDefault="002E1A23" w:rsidP="008F5FCA">
            <w:pPr>
              <w:spacing w:after="0"/>
              <w:jc w:val="center"/>
              <w:rPr>
                <w:rFonts w:ascii="Monotype Corsiva" w:hAnsi="Monotype Corsiva"/>
                <w:b/>
                <w:bCs/>
                <w:sz w:val="24"/>
                <w:szCs w:val="24"/>
              </w:rPr>
            </w:pPr>
            <w:r>
              <w:rPr>
                <w:rFonts w:ascii="Monotype Corsiva" w:hAnsi="Monotype Corsiva"/>
                <w:b/>
                <w:bCs/>
                <w:sz w:val="24"/>
                <w:szCs w:val="24"/>
              </w:rPr>
              <w:t>28</w:t>
            </w:r>
            <w:r w:rsidRPr="008072C4">
              <w:rPr>
                <w:rFonts w:ascii="Monotype Corsiva" w:hAnsi="Monotype Corsiva"/>
                <w:b/>
                <w:bCs/>
                <w:sz w:val="24"/>
                <w:szCs w:val="24"/>
              </w:rPr>
              <w:t>.1.</w:t>
            </w:r>
          </w:p>
        </w:tc>
        <w:tc>
          <w:tcPr>
            <w:tcW w:w="5146" w:type="dxa"/>
            <w:gridSpan w:val="3"/>
            <w:shd w:val="clear" w:color="auto" w:fill="FFFF00"/>
            <w:vAlign w:val="center"/>
          </w:tcPr>
          <w:p w14:paraId="22A98636" w14:textId="77777777" w:rsidR="002E1A23" w:rsidRDefault="002E1A23" w:rsidP="008F5FCA">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Nedeľa o márnotratnom synovi</w:t>
            </w:r>
          </w:p>
          <w:p w14:paraId="5C8E7CFD" w14:textId="77777777" w:rsidR="002E1A23" w:rsidRPr="0078199B" w:rsidRDefault="002E1A23" w:rsidP="008F5FCA">
            <w:pPr>
              <w:spacing w:after="0" w:line="240" w:lineRule="auto"/>
              <w:jc w:val="center"/>
              <w:rPr>
                <w:rFonts w:ascii="Monotype Corsiva" w:hAnsi="Monotype Corsiva"/>
                <w:sz w:val="24"/>
                <w:szCs w:val="24"/>
              </w:rPr>
            </w:pPr>
            <w:r>
              <w:rPr>
                <w:rFonts w:ascii="Monotype Corsiva" w:hAnsi="Monotype Corsiva"/>
                <w:sz w:val="24"/>
                <w:szCs w:val="24"/>
              </w:rPr>
              <w:t xml:space="preserve">Prepodobný otec </w:t>
            </w:r>
            <w:proofErr w:type="spellStart"/>
            <w:r>
              <w:rPr>
                <w:rFonts w:ascii="Monotype Corsiva" w:hAnsi="Monotype Corsiva"/>
                <w:sz w:val="24"/>
                <w:szCs w:val="24"/>
              </w:rPr>
              <w:t>Efrém</w:t>
            </w:r>
            <w:proofErr w:type="spellEnd"/>
            <w:r>
              <w:rPr>
                <w:rFonts w:ascii="Monotype Corsiva" w:hAnsi="Monotype Corsiva"/>
                <w:sz w:val="24"/>
                <w:szCs w:val="24"/>
              </w:rPr>
              <w:t xml:space="preserve"> Sýrsky</w:t>
            </w:r>
          </w:p>
        </w:tc>
        <w:tc>
          <w:tcPr>
            <w:tcW w:w="1768" w:type="dxa"/>
            <w:shd w:val="clear" w:color="auto" w:fill="FDE9D9" w:themeFill="accent6" w:themeFillTint="33"/>
            <w:vAlign w:val="center"/>
          </w:tcPr>
          <w:p w14:paraId="615DD8AA" w14:textId="77777777" w:rsidR="002E1A23" w:rsidRPr="008072C4" w:rsidRDefault="002E1A23" w:rsidP="008F5FCA">
            <w:pPr>
              <w:spacing w:after="0" w:line="240" w:lineRule="auto"/>
              <w:jc w:val="center"/>
              <w:rPr>
                <w:rFonts w:ascii="Monotype Corsiva" w:hAnsi="Monotype Corsiva"/>
                <w:color w:val="FF0000"/>
                <w:sz w:val="24"/>
                <w:szCs w:val="24"/>
              </w:rPr>
            </w:pPr>
          </w:p>
        </w:tc>
      </w:tr>
      <w:tr w:rsidR="002E1A23" w:rsidRPr="005E6835" w14:paraId="0C2DA461" w14:textId="77777777" w:rsidTr="00DD65D1">
        <w:trPr>
          <w:trHeight w:val="252"/>
          <w:jc w:val="center"/>
        </w:trPr>
        <w:tc>
          <w:tcPr>
            <w:tcW w:w="701" w:type="dxa"/>
            <w:vMerge/>
            <w:shd w:val="clear" w:color="auto" w:fill="F2F2F2" w:themeFill="background1" w:themeFillShade="F2"/>
            <w:vAlign w:val="center"/>
          </w:tcPr>
          <w:p w14:paraId="0DD8A39E" w14:textId="77777777" w:rsidR="002E1A23" w:rsidRPr="00DB396A" w:rsidRDefault="002E1A23" w:rsidP="008F5FCA">
            <w:pPr>
              <w:spacing w:after="0"/>
              <w:jc w:val="center"/>
              <w:rPr>
                <w:rFonts w:ascii="Monotype Corsiva" w:hAnsi="Monotype Corsiva"/>
                <w:b/>
                <w:bCs/>
              </w:rPr>
            </w:pPr>
          </w:p>
        </w:tc>
        <w:tc>
          <w:tcPr>
            <w:tcW w:w="2696" w:type="dxa"/>
            <w:shd w:val="clear" w:color="auto" w:fill="FFFFFF" w:themeFill="background1"/>
            <w:vAlign w:val="center"/>
          </w:tcPr>
          <w:p w14:paraId="4B09927B" w14:textId="77777777" w:rsidR="002E1A23" w:rsidRDefault="002E1A23" w:rsidP="008F5FCA">
            <w:pPr>
              <w:spacing w:after="0" w:line="240" w:lineRule="auto"/>
              <w:jc w:val="center"/>
              <w:rPr>
                <w:rFonts w:ascii="Monotype Corsiva" w:hAnsi="Monotype Corsiva"/>
                <w:sz w:val="24"/>
                <w:szCs w:val="24"/>
              </w:rPr>
            </w:pPr>
            <w:r>
              <w:rPr>
                <w:rFonts w:ascii="Monotype Corsiva" w:hAnsi="Monotype Corsiva"/>
                <w:sz w:val="24"/>
                <w:szCs w:val="24"/>
              </w:rPr>
              <w:t>9.15*Emília Tkáčová</w:t>
            </w:r>
          </w:p>
        </w:tc>
        <w:tc>
          <w:tcPr>
            <w:tcW w:w="2083" w:type="dxa"/>
            <w:shd w:val="clear" w:color="auto" w:fill="FFFFFF" w:themeFill="background1"/>
            <w:vAlign w:val="center"/>
          </w:tcPr>
          <w:p w14:paraId="4945475C" w14:textId="77777777" w:rsidR="002E1A23" w:rsidRDefault="002E1A23" w:rsidP="008F5FCA">
            <w:pPr>
              <w:spacing w:after="0" w:line="240" w:lineRule="auto"/>
              <w:jc w:val="center"/>
              <w:rPr>
                <w:rFonts w:ascii="Monotype Corsiva" w:hAnsi="Monotype Corsiva"/>
                <w:sz w:val="24"/>
                <w:szCs w:val="24"/>
              </w:rPr>
            </w:pPr>
            <w:r>
              <w:rPr>
                <w:rFonts w:ascii="Monotype Corsiva" w:hAnsi="Monotype Corsiva"/>
                <w:spacing w:val="-14"/>
                <w:sz w:val="24"/>
                <w:szCs w:val="24"/>
              </w:rPr>
              <w:t xml:space="preserve">7.30 </w:t>
            </w:r>
            <w:r>
              <w:rPr>
                <w:rFonts w:ascii="Monotype Corsiva" w:hAnsi="Monotype Corsiva"/>
                <w:sz w:val="24"/>
                <w:szCs w:val="24"/>
              </w:rPr>
              <w:t>*za farnosť</w:t>
            </w:r>
          </w:p>
        </w:tc>
        <w:tc>
          <w:tcPr>
            <w:tcW w:w="2135" w:type="dxa"/>
            <w:gridSpan w:val="2"/>
            <w:shd w:val="clear" w:color="auto" w:fill="FFFFFF" w:themeFill="background1"/>
            <w:vAlign w:val="center"/>
          </w:tcPr>
          <w:p w14:paraId="01CF63A0" w14:textId="77777777" w:rsidR="002E1A23" w:rsidRPr="005E6835" w:rsidRDefault="002E1A23" w:rsidP="008F5FCA">
            <w:pPr>
              <w:spacing w:after="0" w:line="240" w:lineRule="auto"/>
              <w:jc w:val="center"/>
              <w:rPr>
                <w:rFonts w:ascii="Monotype Corsiva" w:hAnsi="Monotype Corsiva"/>
                <w:sz w:val="24"/>
                <w:szCs w:val="24"/>
              </w:rPr>
            </w:pPr>
            <w:r>
              <w:rPr>
                <w:rFonts w:ascii="Monotype Corsiva" w:hAnsi="Monotype Corsiva"/>
                <w:sz w:val="24"/>
                <w:szCs w:val="24"/>
              </w:rPr>
              <w:t xml:space="preserve">11.00 </w:t>
            </w:r>
          </w:p>
        </w:tc>
      </w:tr>
    </w:tbl>
    <w:p w14:paraId="22C8D5E9" w14:textId="52F877B8" w:rsidR="009F7295" w:rsidRPr="009F7295" w:rsidRDefault="00243D01" w:rsidP="009F7295">
      <w:pPr>
        <w:spacing w:after="0" w:line="240" w:lineRule="auto"/>
        <w:rPr>
          <w:rFonts w:ascii="Times New Roman" w:hAnsi="Times New Roman"/>
          <w:i/>
          <w:iCs/>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sectPr w:rsidR="009F7295" w:rsidRPr="009F7295" w:rsidSect="00D10532">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E2655" w14:textId="77777777" w:rsidR="00D10532" w:rsidRDefault="00D10532">
      <w:pPr>
        <w:spacing w:after="0" w:line="240" w:lineRule="auto"/>
      </w:pPr>
      <w:r>
        <w:separator/>
      </w:r>
    </w:p>
  </w:endnote>
  <w:endnote w:type="continuationSeparator" w:id="0">
    <w:p w14:paraId="3652A6DF" w14:textId="77777777" w:rsidR="00D10532" w:rsidRDefault="00D105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E11CE" w14:textId="77777777" w:rsidR="00D10532" w:rsidRDefault="00D10532">
      <w:pPr>
        <w:spacing w:after="0" w:line="240" w:lineRule="auto"/>
      </w:pPr>
      <w:r>
        <w:separator/>
      </w:r>
    </w:p>
  </w:footnote>
  <w:footnote w:type="continuationSeparator" w:id="0">
    <w:p w14:paraId="3A5FB49F" w14:textId="77777777" w:rsidR="00D10532" w:rsidRDefault="00D105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2D7C"/>
    <w:rsid w:val="00003020"/>
    <w:rsid w:val="0000424A"/>
    <w:rsid w:val="00010703"/>
    <w:rsid w:val="00010C1F"/>
    <w:rsid w:val="0001196D"/>
    <w:rsid w:val="000147D6"/>
    <w:rsid w:val="00015361"/>
    <w:rsid w:val="00015C7E"/>
    <w:rsid w:val="0001647F"/>
    <w:rsid w:val="00016EA0"/>
    <w:rsid w:val="00017DCE"/>
    <w:rsid w:val="0002032D"/>
    <w:rsid w:val="000204FB"/>
    <w:rsid w:val="0002073C"/>
    <w:rsid w:val="00020CA7"/>
    <w:rsid w:val="00021A48"/>
    <w:rsid w:val="00022EA6"/>
    <w:rsid w:val="00024521"/>
    <w:rsid w:val="00024C6E"/>
    <w:rsid w:val="00025E8D"/>
    <w:rsid w:val="00026448"/>
    <w:rsid w:val="00030425"/>
    <w:rsid w:val="000306D2"/>
    <w:rsid w:val="0003097F"/>
    <w:rsid w:val="0003170C"/>
    <w:rsid w:val="0003363D"/>
    <w:rsid w:val="000342C3"/>
    <w:rsid w:val="00036923"/>
    <w:rsid w:val="0003709D"/>
    <w:rsid w:val="000376C7"/>
    <w:rsid w:val="0004105B"/>
    <w:rsid w:val="00041E0D"/>
    <w:rsid w:val="000427CA"/>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4514"/>
    <w:rsid w:val="000767A7"/>
    <w:rsid w:val="000768BB"/>
    <w:rsid w:val="00081429"/>
    <w:rsid w:val="000816DD"/>
    <w:rsid w:val="00081CFB"/>
    <w:rsid w:val="00082EA6"/>
    <w:rsid w:val="00083279"/>
    <w:rsid w:val="00083345"/>
    <w:rsid w:val="00083C13"/>
    <w:rsid w:val="0008458D"/>
    <w:rsid w:val="000856E9"/>
    <w:rsid w:val="00085C8B"/>
    <w:rsid w:val="00086D06"/>
    <w:rsid w:val="00090315"/>
    <w:rsid w:val="00090CF9"/>
    <w:rsid w:val="0009480C"/>
    <w:rsid w:val="000A09A4"/>
    <w:rsid w:val="000A0F56"/>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06AE"/>
    <w:rsid w:val="00101FFE"/>
    <w:rsid w:val="00102AA4"/>
    <w:rsid w:val="00103017"/>
    <w:rsid w:val="00104AEC"/>
    <w:rsid w:val="001052BD"/>
    <w:rsid w:val="00106B3B"/>
    <w:rsid w:val="001070B0"/>
    <w:rsid w:val="00107333"/>
    <w:rsid w:val="00107C02"/>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5E80"/>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5D"/>
    <w:rsid w:val="001739F0"/>
    <w:rsid w:val="00174734"/>
    <w:rsid w:val="001749E8"/>
    <w:rsid w:val="00174BC9"/>
    <w:rsid w:val="00175948"/>
    <w:rsid w:val="00176DD8"/>
    <w:rsid w:val="001809C1"/>
    <w:rsid w:val="00181D78"/>
    <w:rsid w:val="001828A5"/>
    <w:rsid w:val="00182F41"/>
    <w:rsid w:val="001839FD"/>
    <w:rsid w:val="00184040"/>
    <w:rsid w:val="001846EA"/>
    <w:rsid w:val="00184FED"/>
    <w:rsid w:val="0018541D"/>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142"/>
    <w:rsid w:val="001A4FE0"/>
    <w:rsid w:val="001A5605"/>
    <w:rsid w:val="001A6942"/>
    <w:rsid w:val="001A6E04"/>
    <w:rsid w:val="001A75DF"/>
    <w:rsid w:val="001B2B8F"/>
    <w:rsid w:val="001B3038"/>
    <w:rsid w:val="001B413A"/>
    <w:rsid w:val="001B52F5"/>
    <w:rsid w:val="001B563D"/>
    <w:rsid w:val="001B60D5"/>
    <w:rsid w:val="001B70AF"/>
    <w:rsid w:val="001B7424"/>
    <w:rsid w:val="001B76DB"/>
    <w:rsid w:val="001C0698"/>
    <w:rsid w:val="001C06A4"/>
    <w:rsid w:val="001C305F"/>
    <w:rsid w:val="001C4523"/>
    <w:rsid w:val="001C45E6"/>
    <w:rsid w:val="001C5670"/>
    <w:rsid w:val="001C7BF9"/>
    <w:rsid w:val="001D03D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4CA5"/>
    <w:rsid w:val="001E67A4"/>
    <w:rsid w:val="001F0C35"/>
    <w:rsid w:val="001F16E3"/>
    <w:rsid w:val="001F310B"/>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161"/>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170CB"/>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3696"/>
    <w:rsid w:val="00253C03"/>
    <w:rsid w:val="0025420F"/>
    <w:rsid w:val="00256BEB"/>
    <w:rsid w:val="00257147"/>
    <w:rsid w:val="00257E1E"/>
    <w:rsid w:val="002600AB"/>
    <w:rsid w:val="002618C0"/>
    <w:rsid w:val="00263349"/>
    <w:rsid w:val="00263F5B"/>
    <w:rsid w:val="00264DE9"/>
    <w:rsid w:val="00265219"/>
    <w:rsid w:val="00266293"/>
    <w:rsid w:val="0026663C"/>
    <w:rsid w:val="00266A72"/>
    <w:rsid w:val="00266C7D"/>
    <w:rsid w:val="002702A4"/>
    <w:rsid w:val="002713B8"/>
    <w:rsid w:val="002717FE"/>
    <w:rsid w:val="002732A7"/>
    <w:rsid w:val="00275983"/>
    <w:rsid w:val="00276C21"/>
    <w:rsid w:val="00277CFD"/>
    <w:rsid w:val="00284301"/>
    <w:rsid w:val="00284AAA"/>
    <w:rsid w:val="0029230D"/>
    <w:rsid w:val="0029333B"/>
    <w:rsid w:val="0029405B"/>
    <w:rsid w:val="00297E4A"/>
    <w:rsid w:val="002A2A1F"/>
    <w:rsid w:val="002A475B"/>
    <w:rsid w:val="002A58A3"/>
    <w:rsid w:val="002A6B2D"/>
    <w:rsid w:val="002A7AFC"/>
    <w:rsid w:val="002B0D73"/>
    <w:rsid w:val="002B0F79"/>
    <w:rsid w:val="002B11AD"/>
    <w:rsid w:val="002B2560"/>
    <w:rsid w:val="002B47ED"/>
    <w:rsid w:val="002B70D2"/>
    <w:rsid w:val="002B713C"/>
    <w:rsid w:val="002B74EA"/>
    <w:rsid w:val="002C1703"/>
    <w:rsid w:val="002C267B"/>
    <w:rsid w:val="002C2AE1"/>
    <w:rsid w:val="002C3D9D"/>
    <w:rsid w:val="002C3EF2"/>
    <w:rsid w:val="002C577F"/>
    <w:rsid w:val="002C6D8A"/>
    <w:rsid w:val="002C7368"/>
    <w:rsid w:val="002D11AE"/>
    <w:rsid w:val="002D2383"/>
    <w:rsid w:val="002D3601"/>
    <w:rsid w:val="002D6138"/>
    <w:rsid w:val="002D6BEA"/>
    <w:rsid w:val="002D6BF1"/>
    <w:rsid w:val="002D7A1F"/>
    <w:rsid w:val="002E0047"/>
    <w:rsid w:val="002E0200"/>
    <w:rsid w:val="002E0B87"/>
    <w:rsid w:val="002E11C1"/>
    <w:rsid w:val="002E12C6"/>
    <w:rsid w:val="002E1A23"/>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BDF"/>
    <w:rsid w:val="002F7C31"/>
    <w:rsid w:val="002F7E78"/>
    <w:rsid w:val="00300A27"/>
    <w:rsid w:val="00301C02"/>
    <w:rsid w:val="00302649"/>
    <w:rsid w:val="003026DB"/>
    <w:rsid w:val="00303962"/>
    <w:rsid w:val="00304712"/>
    <w:rsid w:val="00305A10"/>
    <w:rsid w:val="00305ED1"/>
    <w:rsid w:val="003075BA"/>
    <w:rsid w:val="00307708"/>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0E1"/>
    <w:rsid w:val="00324E7A"/>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5E3"/>
    <w:rsid w:val="00357F9B"/>
    <w:rsid w:val="00360D9E"/>
    <w:rsid w:val="00361C55"/>
    <w:rsid w:val="00362D94"/>
    <w:rsid w:val="003636FF"/>
    <w:rsid w:val="00365712"/>
    <w:rsid w:val="0036609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2B"/>
    <w:rsid w:val="003A71E6"/>
    <w:rsid w:val="003A7279"/>
    <w:rsid w:val="003B11BA"/>
    <w:rsid w:val="003B1B47"/>
    <w:rsid w:val="003B24FB"/>
    <w:rsid w:val="003B2E1A"/>
    <w:rsid w:val="003B3527"/>
    <w:rsid w:val="003B352F"/>
    <w:rsid w:val="003B3CDB"/>
    <w:rsid w:val="003B41B0"/>
    <w:rsid w:val="003B4A8D"/>
    <w:rsid w:val="003B5938"/>
    <w:rsid w:val="003B6568"/>
    <w:rsid w:val="003B661C"/>
    <w:rsid w:val="003B71B5"/>
    <w:rsid w:val="003B7CC3"/>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30038"/>
    <w:rsid w:val="00430774"/>
    <w:rsid w:val="00431A6C"/>
    <w:rsid w:val="00432A60"/>
    <w:rsid w:val="00433C58"/>
    <w:rsid w:val="004345B9"/>
    <w:rsid w:val="00434907"/>
    <w:rsid w:val="004363F0"/>
    <w:rsid w:val="004378BB"/>
    <w:rsid w:val="0044153F"/>
    <w:rsid w:val="004426CC"/>
    <w:rsid w:val="00443356"/>
    <w:rsid w:val="00443FFC"/>
    <w:rsid w:val="0044540B"/>
    <w:rsid w:val="00445B1B"/>
    <w:rsid w:val="00446751"/>
    <w:rsid w:val="00446901"/>
    <w:rsid w:val="0044704A"/>
    <w:rsid w:val="004502F9"/>
    <w:rsid w:val="00450445"/>
    <w:rsid w:val="00450492"/>
    <w:rsid w:val="00451009"/>
    <w:rsid w:val="00451EB8"/>
    <w:rsid w:val="00452B17"/>
    <w:rsid w:val="00453544"/>
    <w:rsid w:val="00453B48"/>
    <w:rsid w:val="00453B4E"/>
    <w:rsid w:val="0045582F"/>
    <w:rsid w:val="004564C0"/>
    <w:rsid w:val="00460501"/>
    <w:rsid w:val="00460D1E"/>
    <w:rsid w:val="00460E93"/>
    <w:rsid w:val="004619CA"/>
    <w:rsid w:val="00462048"/>
    <w:rsid w:val="004621C2"/>
    <w:rsid w:val="00462668"/>
    <w:rsid w:val="0046413C"/>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6CB5"/>
    <w:rsid w:val="004979B4"/>
    <w:rsid w:val="004A050A"/>
    <w:rsid w:val="004A0AF4"/>
    <w:rsid w:val="004A0FCF"/>
    <w:rsid w:val="004A1DB8"/>
    <w:rsid w:val="004A2564"/>
    <w:rsid w:val="004A2AFF"/>
    <w:rsid w:val="004A5B71"/>
    <w:rsid w:val="004A65EC"/>
    <w:rsid w:val="004A7CAD"/>
    <w:rsid w:val="004B2CDA"/>
    <w:rsid w:val="004B2EB1"/>
    <w:rsid w:val="004B4DFD"/>
    <w:rsid w:val="004B51C6"/>
    <w:rsid w:val="004B5784"/>
    <w:rsid w:val="004B6B9A"/>
    <w:rsid w:val="004C1640"/>
    <w:rsid w:val="004C1F96"/>
    <w:rsid w:val="004C2DC4"/>
    <w:rsid w:val="004C31B4"/>
    <w:rsid w:val="004C32EC"/>
    <w:rsid w:val="004C376C"/>
    <w:rsid w:val="004C3CF9"/>
    <w:rsid w:val="004C6B63"/>
    <w:rsid w:val="004C6FB3"/>
    <w:rsid w:val="004C72A7"/>
    <w:rsid w:val="004C7962"/>
    <w:rsid w:val="004C7C2F"/>
    <w:rsid w:val="004D2512"/>
    <w:rsid w:val="004D378C"/>
    <w:rsid w:val="004D445A"/>
    <w:rsid w:val="004D483C"/>
    <w:rsid w:val="004D6D36"/>
    <w:rsid w:val="004D7A8D"/>
    <w:rsid w:val="004D7F93"/>
    <w:rsid w:val="004E014A"/>
    <w:rsid w:val="004E2ECC"/>
    <w:rsid w:val="004E3074"/>
    <w:rsid w:val="004E429B"/>
    <w:rsid w:val="004E43FF"/>
    <w:rsid w:val="004E5DFA"/>
    <w:rsid w:val="004E63E4"/>
    <w:rsid w:val="004E6A52"/>
    <w:rsid w:val="004E70D7"/>
    <w:rsid w:val="004F08C9"/>
    <w:rsid w:val="004F09D7"/>
    <w:rsid w:val="004F0A91"/>
    <w:rsid w:val="004F0B6F"/>
    <w:rsid w:val="004F0FA3"/>
    <w:rsid w:val="004F1510"/>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A6"/>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A9B"/>
    <w:rsid w:val="00567C88"/>
    <w:rsid w:val="00570E31"/>
    <w:rsid w:val="0057111D"/>
    <w:rsid w:val="00573C5E"/>
    <w:rsid w:val="00574E7C"/>
    <w:rsid w:val="0057646F"/>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E0"/>
    <w:rsid w:val="005836FE"/>
    <w:rsid w:val="00583CA1"/>
    <w:rsid w:val="005840CD"/>
    <w:rsid w:val="00584A08"/>
    <w:rsid w:val="0058512A"/>
    <w:rsid w:val="00585159"/>
    <w:rsid w:val="005853EF"/>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A9C"/>
    <w:rsid w:val="005C3B22"/>
    <w:rsid w:val="005C4304"/>
    <w:rsid w:val="005C49CA"/>
    <w:rsid w:val="005C49E6"/>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835"/>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075D7"/>
    <w:rsid w:val="00611BE6"/>
    <w:rsid w:val="00612F63"/>
    <w:rsid w:val="00613517"/>
    <w:rsid w:val="00613C23"/>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423B"/>
    <w:rsid w:val="0063489F"/>
    <w:rsid w:val="00634917"/>
    <w:rsid w:val="00637AD6"/>
    <w:rsid w:val="00637FA4"/>
    <w:rsid w:val="00640AB8"/>
    <w:rsid w:val="00642C1F"/>
    <w:rsid w:val="006438AA"/>
    <w:rsid w:val="00645F06"/>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2E4B"/>
    <w:rsid w:val="006742F0"/>
    <w:rsid w:val="00675329"/>
    <w:rsid w:val="00676C26"/>
    <w:rsid w:val="00681855"/>
    <w:rsid w:val="006827EE"/>
    <w:rsid w:val="00682E57"/>
    <w:rsid w:val="00686868"/>
    <w:rsid w:val="006876AB"/>
    <w:rsid w:val="00687E61"/>
    <w:rsid w:val="00691F02"/>
    <w:rsid w:val="006922E5"/>
    <w:rsid w:val="00692496"/>
    <w:rsid w:val="006933CF"/>
    <w:rsid w:val="006940C4"/>
    <w:rsid w:val="0069439B"/>
    <w:rsid w:val="006943D4"/>
    <w:rsid w:val="006946E4"/>
    <w:rsid w:val="00694B1F"/>
    <w:rsid w:val="006951ED"/>
    <w:rsid w:val="00695891"/>
    <w:rsid w:val="00695EDA"/>
    <w:rsid w:val="00697B75"/>
    <w:rsid w:val="00697E2E"/>
    <w:rsid w:val="006A106D"/>
    <w:rsid w:val="006A2482"/>
    <w:rsid w:val="006A373B"/>
    <w:rsid w:val="006A57C3"/>
    <w:rsid w:val="006A7D54"/>
    <w:rsid w:val="006B0A8C"/>
    <w:rsid w:val="006B2B53"/>
    <w:rsid w:val="006B2E94"/>
    <w:rsid w:val="006B4834"/>
    <w:rsid w:val="006B72D1"/>
    <w:rsid w:val="006C2D24"/>
    <w:rsid w:val="006C343F"/>
    <w:rsid w:val="006C3B24"/>
    <w:rsid w:val="006C41E1"/>
    <w:rsid w:val="006C4D26"/>
    <w:rsid w:val="006C55D1"/>
    <w:rsid w:val="006C7143"/>
    <w:rsid w:val="006C7DC1"/>
    <w:rsid w:val="006C7F47"/>
    <w:rsid w:val="006D003B"/>
    <w:rsid w:val="006D2C97"/>
    <w:rsid w:val="006D5226"/>
    <w:rsid w:val="006D7590"/>
    <w:rsid w:val="006D7BB6"/>
    <w:rsid w:val="006E071F"/>
    <w:rsid w:val="006E1FB6"/>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380"/>
    <w:rsid w:val="00704AA7"/>
    <w:rsid w:val="00705DBB"/>
    <w:rsid w:val="00706274"/>
    <w:rsid w:val="00707418"/>
    <w:rsid w:val="00707DE3"/>
    <w:rsid w:val="0071132E"/>
    <w:rsid w:val="00712521"/>
    <w:rsid w:val="00713228"/>
    <w:rsid w:val="00713490"/>
    <w:rsid w:val="00713AC4"/>
    <w:rsid w:val="0071468F"/>
    <w:rsid w:val="00716BFD"/>
    <w:rsid w:val="007173F6"/>
    <w:rsid w:val="00717A82"/>
    <w:rsid w:val="00724366"/>
    <w:rsid w:val="007254BB"/>
    <w:rsid w:val="007262EB"/>
    <w:rsid w:val="0072649F"/>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199B"/>
    <w:rsid w:val="0078231A"/>
    <w:rsid w:val="00784BAA"/>
    <w:rsid w:val="00785477"/>
    <w:rsid w:val="0079002A"/>
    <w:rsid w:val="00790BB5"/>
    <w:rsid w:val="007916DB"/>
    <w:rsid w:val="00791FBD"/>
    <w:rsid w:val="007921CC"/>
    <w:rsid w:val="00792BEA"/>
    <w:rsid w:val="00794587"/>
    <w:rsid w:val="007956EB"/>
    <w:rsid w:val="00795F78"/>
    <w:rsid w:val="00796B5C"/>
    <w:rsid w:val="0079715B"/>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EA2"/>
    <w:rsid w:val="007E33DD"/>
    <w:rsid w:val="007E4CF8"/>
    <w:rsid w:val="007E55F1"/>
    <w:rsid w:val="007E6389"/>
    <w:rsid w:val="007E6D44"/>
    <w:rsid w:val="007E72F9"/>
    <w:rsid w:val="007E78D3"/>
    <w:rsid w:val="007E7A0F"/>
    <w:rsid w:val="007E7CCA"/>
    <w:rsid w:val="007F1E3E"/>
    <w:rsid w:val="007F2851"/>
    <w:rsid w:val="007F3177"/>
    <w:rsid w:val="007F329D"/>
    <w:rsid w:val="007F3FC2"/>
    <w:rsid w:val="007F44D0"/>
    <w:rsid w:val="007F4613"/>
    <w:rsid w:val="007F4810"/>
    <w:rsid w:val="007F633D"/>
    <w:rsid w:val="007F72E8"/>
    <w:rsid w:val="00800FE3"/>
    <w:rsid w:val="0080108F"/>
    <w:rsid w:val="00801CBF"/>
    <w:rsid w:val="008042E2"/>
    <w:rsid w:val="00804355"/>
    <w:rsid w:val="00805060"/>
    <w:rsid w:val="00805D45"/>
    <w:rsid w:val="008072C4"/>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174"/>
    <w:rsid w:val="00831D8A"/>
    <w:rsid w:val="0083382A"/>
    <w:rsid w:val="00833A88"/>
    <w:rsid w:val="00835609"/>
    <w:rsid w:val="00835C5A"/>
    <w:rsid w:val="00835E19"/>
    <w:rsid w:val="00835E6C"/>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599C"/>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4E4F"/>
    <w:rsid w:val="008863DB"/>
    <w:rsid w:val="008864ED"/>
    <w:rsid w:val="008868DC"/>
    <w:rsid w:val="00890296"/>
    <w:rsid w:val="008915CB"/>
    <w:rsid w:val="00892628"/>
    <w:rsid w:val="00893944"/>
    <w:rsid w:val="008946A6"/>
    <w:rsid w:val="008947B4"/>
    <w:rsid w:val="00895CD7"/>
    <w:rsid w:val="00896316"/>
    <w:rsid w:val="00897C6F"/>
    <w:rsid w:val="00897CB7"/>
    <w:rsid w:val="00897D49"/>
    <w:rsid w:val="008A0995"/>
    <w:rsid w:val="008A23D6"/>
    <w:rsid w:val="008A280F"/>
    <w:rsid w:val="008A30FA"/>
    <w:rsid w:val="008A4B5B"/>
    <w:rsid w:val="008A4DC3"/>
    <w:rsid w:val="008A5888"/>
    <w:rsid w:val="008A5F38"/>
    <w:rsid w:val="008A69F2"/>
    <w:rsid w:val="008A6A2F"/>
    <w:rsid w:val="008A6BF8"/>
    <w:rsid w:val="008B13A6"/>
    <w:rsid w:val="008B1627"/>
    <w:rsid w:val="008B3505"/>
    <w:rsid w:val="008B3D81"/>
    <w:rsid w:val="008B4052"/>
    <w:rsid w:val="008B41C9"/>
    <w:rsid w:val="008B4A8D"/>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3DBF"/>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07680"/>
    <w:rsid w:val="00910518"/>
    <w:rsid w:val="00910AB7"/>
    <w:rsid w:val="009116AB"/>
    <w:rsid w:val="009127EA"/>
    <w:rsid w:val="00914378"/>
    <w:rsid w:val="00915168"/>
    <w:rsid w:val="00915ABC"/>
    <w:rsid w:val="00916CA7"/>
    <w:rsid w:val="00917561"/>
    <w:rsid w:val="00917EAB"/>
    <w:rsid w:val="00920796"/>
    <w:rsid w:val="00920B13"/>
    <w:rsid w:val="00920F41"/>
    <w:rsid w:val="00923884"/>
    <w:rsid w:val="009251CE"/>
    <w:rsid w:val="00925261"/>
    <w:rsid w:val="00926B0C"/>
    <w:rsid w:val="00926EFA"/>
    <w:rsid w:val="00927467"/>
    <w:rsid w:val="009302BE"/>
    <w:rsid w:val="009309A9"/>
    <w:rsid w:val="009310C3"/>
    <w:rsid w:val="00932FF7"/>
    <w:rsid w:val="00934E7E"/>
    <w:rsid w:val="009407E4"/>
    <w:rsid w:val="0094110A"/>
    <w:rsid w:val="00941878"/>
    <w:rsid w:val="00942AB5"/>
    <w:rsid w:val="00943B16"/>
    <w:rsid w:val="0094585B"/>
    <w:rsid w:val="009458B0"/>
    <w:rsid w:val="0094669D"/>
    <w:rsid w:val="00946B2B"/>
    <w:rsid w:val="009471AB"/>
    <w:rsid w:val="009471E1"/>
    <w:rsid w:val="00950337"/>
    <w:rsid w:val="00950EB1"/>
    <w:rsid w:val="0095140E"/>
    <w:rsid w:val="009531BB"/>
    <w:rsid w:val="0095649D"/>
    <w:rsid w:val="009568C3"/>
    <w:rsid w:val="00957F0A"/>
    <w:rsid w:val="00965344"/>
    <w:rsid w:val="00965E07"/>
    <w:rsid w:val="0097061D"/>
    <w:rsid w:val="00970E9E"/>
    <w:rsid w:val="00972C51"/>
    <w:rsid w:val="00972DDD"/>
    <w:rsid w:val="0097378E"/>
    <w:rsid w:val="009737E2"/>
    <w:rsid w:val="0097402B"/>
    <w:rsid w:val="00976016"/>
    <w:rsid w:val="009809A9"/>
    <w:rsid w:val="00980C23"/>
    <w:rsid w:val="00981EA1"/>
    <w:rsid w:val="0098258C"/>
    <w:rsid w:val="00982A17"/>
    <w:rsid w:val="00983546"/>
    <w:rsid w:val="0098480A"/>
    <w:rsid w:val="00987788"/>
    <w:rsid w:val="00987F26"/>
    <w:rsid w:val="00990F35"/>
    <w:rsid w:val="00991BD3"/>
    <w:rsid w:val="00994693"/>
    <w:rsid w:val="009948FE"/>
    <w:rsid w:val="00995635"/>
    <w:rsid w:val="0099790B"/>
    <w:rsid w:val="009A0E35"/>
    <w:rsid w:val="009A611A"/>
    <w:rsid w:val="009A7733"/>
    <w:rsid w:val="009A7D2C"/>
    <w:rsid w:val="009B022F"/>
    <w:rsid w:val="009B157B"/>
    <w:rsid w:val="009B37F6"/>
    <w:rsid w:val="009B58E3"/>
    <w:rsid w:val="009B5CA3"/>
    <w:rsid w:val="009B5D39"/>
    <w:rsid w:val="009B65EC"/>
    <w:rsid w:val="009B6843"/>
    <w:rsid w:val="009B7A97"/>
    <w:rsid w:val="009C010C"/>
    <w:rsid w:val="009C0D54"/>
    <w:rsid w:val="009C605C"/>
    <w:rsid w:val="009C6D0E"/>
    <w:rsid w:val="009D27D0"/>
    <w:rsid w:val="009D724D"/>
    <w:rsid w:val="009E0431"/>
    <w:rsid w:val="009E0AF7"/>
    <w:rsid w:val="009E158E"/>
    <w:rsid w:val="009E1CB3"/>
    <w:rsid w:val="009E1F51"/>
    <w:rsid w:val="009E2F9A"/>
    <w:rsid w:val="009E360C"/>
    <w:rsid w:val="009E3F9C"/>
    <w:rsid w:val="009E4D06"/>
    <w:rsid w:val="009E75A4"/>
    <w:rsid w:val="009E7B9F"/>
    <w:rsid w:val="009F11E1"/>
    <w:rsid w:val="009F1392"/>
    <w:rsid w:val="009F1C66"/>
    <w:rsid w:val="009F1D03"/>
    <w:rsid w:val="009F26A6"/>
    <w:rsid w:val="009F4A16"/>
    <w:rsid w:val="009F561B"/>
    <w:rsid w:val="009F5B4A"/>
    <w:rsid w:val="009F6A0B"/>
    <w:rsid w:val="009F7295"/>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1B78"/>
    <w:rsid w:val="00A329A0"/>
    <w:rsid w:val="00A33333"/>
    <w:rsid w:val="00A3386D"/>
    <w:rsid w:val="00A34A8B"/>
    <w:rsid w:val="00A35FEE"/>
    <w:rsid w:val="00A36B5F"/>
    <w:rsid w:val="00A373DB"/>
    <w:rsid w:val="00A377EF"/>
    <w:rsid w:val="00A37983"/>
    <w:rsid w:val="00A413E0"/>
    <w:rsid w:val="00A416E1"/>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5E74"/>
    <w:rsid w:val="00AA6C7E"/>
    <w:rsid w:val="00AB07F8"/>
    <w:rsid w:val="00AB4518"/>
    <w:rsid w:val="00AB4AB9"/>
    <w:rsid w:val="00AB4CAB"/>
    <w:rsid w:val="00AB4D02"/>
    <w:rsid w:val="00AB7A3C"/>
    <w:rsid w:val="00AC0904"/>
    <w:rsid w:val="00AC118A"/>
    <w:rsid w:val="00AC2032"/>
    <w:rsid w:val="00AC36DB"/>
    <w:rsid w:val="00AC47ED"/>
    <w:rsid w:val="00AC47FB"/>
    <w:rsid w:val="00AC6513"/>
    <w:rsid w:val="00AC6ECF"/>
    <w:rsid w:val="00AC7A66"/>
    <w:rsid w:val="00AD09F5"/>
    <w:rsid w:val="00AD180A"/>
    <w:rsid w:val="00AD20C6"/>
    <w:rsid w:val="00AD6080"/>
    <w:rsid w:val="00AD7474"/>
    <w:rsid w:val="00AE2321"/>
    <w:rsid w:val="00AE506D"/>
    <w:rsid w:val="00AE6E3D"/>
    <w:rsid w:val="00AE7A22"/>
    <w:rsid w:val="00AE7AF0"/>
    <w:rsid w:val="00AE7DCC"/>
    <w:rsid w:val="00AF01AB"/>
    <w:rsid w:val="00AF16D2"/>
    <w:rsid w:val="00AF3921"/>
    <w:rsid w:val="00AF3EB4"/>
    <w:rsid w:val="00AF6A43"/>
    <w:rsid w:val="00AF6F51"/>
    <w:rsid w:val="00AF7476"/>
    <w:rsid w:val="00AF7D6F"/>
    <w:rsid w:val="00B00553"/>
    <w:rsid w:val="00B01BF3"/>
    <w:rsid w:val="00B0258E"/>
    <w:rsid w:val="00B025E7"/>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743"/>
    <w:rsid w:val="00B57BB5"/>
    <w:rsid w:val="00B57E9D"/>
    <w:rsid w:val="00B60A5A"/>
    <w:rsid w:val="00B64E55"/>
    <w:rsid w:val="00B6553C"/>
    <w:rsid w:val="00B671A2"/>
    <w:rsid w:val="00B70458"/>
    <w:rsid w:val="00B70510"/>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5E9F"/>
    <w:rsid w:val="00B8623A"/>
    <w:rsid w:val="00B86608"/>
    <w:rsid w:val="00B87A50"/>
    <w:rsid w:val="00B90003"/>
    <w:rsid w:val="00B91C62"/>
    <w:rsid w:val="00B921A6"/>
    <w:rsid w:val="00B92697"/>
    <w:rsid w:val="00B9283A"/>
    <w:rsid w:val="00B9459C"/>
    <w:rsid w:val="00B94FAF"/>
    <w:rsid w:val="00B956C6"/>
    <w:rsid w:val="00BA0B5E"/>
    <w:rsid w:val="00BA1E4F"/>
    <w:rsid w:val="00BA281D"/>
    <w:rsid w:val="00BA2F32"/>
    <w:rsid w:val="00BA52AF"/>
    <w:rsid w:val="00BA60F2"/>
    <w:rsid w:val="00BA7476"/>
    <w:rsid w:val="00BB1CFC"/>
    <w:rsid w:val="00BB1F1D"/>
    <w:rsid w:val="00BB1FD9"/>
    <w:rsid w:val="00BB31AC"/>
    <w:rsid w:val="00BB4239"/>
    <w:rsid w:val="00BB488D"/>
    <w:rsid w:val="00BB49F9"/>
    <w:rsid w:val="00BB4DC1"/>
    <w:rsid w:val="00BB522F"/>
    <w:rsid w:val="00BB5956"/>
    <w:rsid w:val="00BB7D9F"/>
    <w:rsid w:val="00BC11A6"/>
    <w:rsid w:val="00BC1E99"/>
    <w:rsid w:val="00BC37ED"/>
    <w:rsid w:val="00BC3DDF"/>
    <w:rsid w:val="00BC46CB"/>
    <w:rsid w:val="00BC4D16"/>
    <w:rsid w:val="00BC4E7C"/>
    <w:rsid w:val="00BC5711"/>
    <w:rsid w:val="00BC5BCE"/>
    <w:rsid w:val="00BC5F26"/>
    <w:rsid w:val="00BC7219"/>
    <w:rsid w:val="00BC7BD4"/>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5C70"/>
    <w:rsid w:val="00C26EB0"/>
    <w:rsid w:val="00C27399"/>
    <w:rsid w:val="00C30087"/>
    <w:rsid w:val="00C31E29"/>
    <w:rsid w:val="00C32669"/>
    <w:rsid w:val="00C32B26"/>
    <w:rsid w:val="00C331E7"/>
    <w:rsid w:val="00C340F9"/>
    <w:rsid w:val="00C342E7"/>
    <w:rsid w:val="00C34925"/>
    <w:rsid w:val="00C352E8"/>
    <w:rsid w:val="00C35EF4"/>
    <w:rsid w:val="00C36940"/>
    <w:rsid w:val="00C42278"/>
    <w:rsid w:val="00C42FD3"/>
    <w:rsid w:val="00C4327F"/>
    <w:rsid w:val="00C43A82"/>
    <w:rsid w:val="00C43AD5"/>
    <w:rsid w:val="00C50D54"/>
    <w:rsid w:val="00C5363A"/>
    <w:rsid w:val="00C536E9"/>
    <w:rsid w:val="00C550BC"/>
    <w:rsid w:val="00C5609A"/>
    <w:rsid w:val="00C57D7F"/>
    <w:rsid w:val="00C61000"/>
    <w:rsid w:val="00C62E75"/>
    <w:rsid w:val="00C63831"/>
    <w:rsid w:val="00C667D5"/>
    <w:rsid w:val="00C66BE0"/>
    <w:rsid w:val="00C679BF"/>
    <w:rsid w:val="00C67A00"/>
    <w:rsid w:val="00C70499"/>
    <w:rsid w:val="00C70B94"/>
    <w:rsid w:val="00C72F3C"/>
    <w:rsid w:val="00C74410"/>
    <w:rsid w:val="00C76170"/>
    <w:rsid w:val="00C76E0C"/>
    <w:rsid w:val="00C80722"/>
    <w:rsid w:val="00C80EDA"/>
    <w:rsid w:val="00C81125"/>
    <w:rsid w:val="00C82573"/>
    <w:rsid w:val="00C82A54"/>
    <w:rsid w:val="00C83236"/>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2FCD"/>
    <w:rsid w:val="00C9771E"/>
    <w:rsid w:val="00C97CA4"/>
    <w:rsid w:val="00CA0389"/>
    <w:rsid w:val="00CA5889"/>
    <w:rsid w:val="00CA6319"/>
    <w:rsid w:val="00CA6930"/>
    <w:rsid w:val="00CA7DD4"/>
    <w:rsid w:val="00CB0BB2"/>
    <w:rsid w:val="00CB1B8D"/>
    <w:rsid w:val="00CB1CCB"/>
    <w:rsid w:val="00CB4243"/>
    <w:rsid w:val="00CB6A6F"/>
    <w:rsid w:val="00CC12C7"/>
    <w:rsid w:val="00CC23A2"/>
    <w:rsid w:val="00CC25FC"/>
    <w:rsid w:val="00CC3D85"/>
    <w:rsid w:val="00CC564C"/>
    <w:rsid w:val="00CC571F"/>
    <w:rsid w:val="00CC5921"/>
    <w:rsid w:val="00CC6A92"/>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5962"/>
    <w:rsid w:val="00CE7460"/>
    <w:rsid w:val="00CF11D7"/>
    <w:rsid w:val="00CF6567"/>
    <w:rsid w:val="00CF7AF1"/>
    <w:rsid w:val="00D00E4B"/>
    <w:rsid w:val="00D02E26"/>
    <w:rsid w:val="00D03CED"/>
    <w:rsid w:val="00D03E6B"/>
    <w:rsid w:val="00D04384"/>
    <w:rsid w:val="00D04863"/>
    <w:rsid w:val="00D05ABE"/>
    <w:rsid w:val="00D05BD0"/>
    <w:rsid w:val="00D06D01"/>
    <w:rsid w:val="00D076A6"/>
    <w:rsid w:val="00D10287"/>
    <w:rsid w:val="00D10532"/>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1B8"/>
    <w:rsid w:val="00D336DE"/>
    <w:rsid w:val="00D370AB"/>
    <w:rsid w:val="00D4064A"/>
    <w:rsid w:val="00D428C5"/>
    <w:rsid w:val="00D43DA5"/>
    <w:rsid w:val="00D44765"/>
    <w:rsid w:val="00D44829"/>
    <w:rsid w:val="00D44BE5"/>
    <w:rsid w:val="00D46522"/>
    <w:rsid w:val="00D46D8A"/>
    <w:rsid w:val="00D476BD"/>
    <w:rsid w:val="00D500A5"/>
    <w:rsid w:val="00D50CBF"/>
    <w:rsid w:val="00D5163F"/>
    <w:rsid w:val="00D51FCC"/>
    <w:rsid w:val="00D528C4"/>
    <w:rsid w:val="00D534CE"/>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34CA"/>
    <w:rsid w:val="00D740EB"/>
    <w:rsid w:val="00D7633B"/>
    <w:rsid w:val="00D76413"/>
    <w:rsid w:val="00D76743"/>
    <w:rsid w:val="00D76BB9"/>
    <w:rsid w:val="00D775C1"/>
    <w:rsid w:val="00D802D8"/>
    <w:rsid w:val="00D8176E"/>
    <w:rsid w:val="00D82E37"/>
    <w:rsid w:val="00D83069"/>
    <w:rsid w:val="00D83E80"/>
    <w:rsid w:val="00D850BE"/>
    <w:rsid w:val="00D85B08"/>
    <w:rsid w:val="00D85FF1"/>
    <w:rsid w:val="00D86039"/>
    <w:rsid w:val="00D86DFE"/>
    <w:rsid w:val="00D906E7"/>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BA3"/>
    <w:rsid w:val="00DB6E32"/>
    <w:rsid w:val="00DB712A"/>
    <w:rsid w:val="00DB7E9D"/>
    <w:rsid w:val="00DC04BA"/>
    <w:rsid w:val="00DC08E3"/>
    <w:rsid w:val="00DC0C1C"/>
    <w:rsid w:val="00DC0C5C"/>
    <w:rsid w:val="00DC23ED"/>
    <w:rsid w:val="00DC42A2"/>
    <w:rsid w:val="00DC5BAD"/>
    <w:rsid w:val="00DC5DAD"/>
    <w:rsid w:val="00DC5DEC"/>
    <w:rsid w:val="00DC6859"/>
    <w:rsid w:val="00DC697F"/>
    <w:rsid w:val="00DC7004"/>
    <w:rsid w:val="00DC7202"/>
    <w:rsid w:val="00DC7500"/>
    <w:rsid w:val="00DC7870"/>
    <w:rsid w:val="00DC78A5"/>
    <w:rsid w:val="00DD0213"/>
    <w:rsid w:val="00DD2644"/>
    <w:rsid w:val="00DD2C6B"/>
    <w:rsid w:val="00DD2D31"/>
    <w:rsid w:val="00DD2D95"/>
    <w:rsid w:val="00DD65D1"/>
    <w:rsid w:val="00DD7C15"/>
    <w:rsid w:val="00DE1B89"/>
    <w:rsid w:val="00DE1FDA"/>
    <w:rsid w:val="00DE3BCA"/>
    <w:rsid w:val="00DE3E36"/>
    <w:rsid w:val="00DE4301"/>
    <w:rsid w:val="00DE4FDB"/>
    <w:rsid w:val="00DF0B8C"/>
    <w:rsid w:val="00DF197C"/>
    <w:rsid w:val="00DF310D"/>
    <w:rsid w:val="00DF371D"/>
    <w:rsid w:val="00DF3DAB"/>
    <w:rsid w:val="00DF4DBE"/>
    <w:rsid w:val="00DF5907"/>
    <w:rsid w:val="00DF5DF2"/>
    <w:rsid w:val="00DF5EA8"/>
    <w:rsid w:val="00E006BA"/>
    <w:rsid w:val="00E00F2A"/>
    <w:rsid w:val="00E03657"/>
    <w:rsid w:val="00E03B8B"/>
    <w:rsid w:val="00E0425E"/>
    <w:rsid w:val="00E069A8"/>
    <w:rsid w:val="00E06B81"/>
    <w:rsid w:val="00E06C82"/>
    <w:rsid w:val="00E07431"/>
    <w:rsid w:val="00E0751F"/>
    <w:rsid w:val="00E11194"/>
    <w:rsid w:val="00E12912"/>
    <w:rsid w:val="00E12D46"/>
    <w:rsid w:val="00E12EFA"/>
    <w:rsid w:val="00E136C7"/>
    <w:rsid w:val="00E13FB3"/>
    <w:rsid w:val="00E1463D"/>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5D40"/>
    <w:rsid w:val="00EB7E9E"/>
    <w:rsid w:val="00EC036C"/>
    <w:rsid w:val="00EC132C"/>
    <w:rsid w:val="00EC14F5"/>
    <w:rsid w:val="00EC1D7F"/>
    <w:rsid w:val="00EC26A5"/>
    <w:rsid w:val="00EC2D86"/>
    <w:rsid w:val="00EC2FCE"/>
    <w:rsid w:val="00EC3866"/>
    <w:rsid w:val="00EC5447"/>
    <w:rsid w:val="00EC596C"/>
    <w:rsid w:val="00EC6296"/>
    <w:rsid w:val="00EC7515"/>
    <w:rsid w:val="00ED3849"/>
    <w:rsid w:val="00ED3851"/>
    <w:rsid w:val="00ED4241"/>
    <w:rsid w:val="00ED57DD"/>
    <w:rsid w:val="00ED5DA2"/>
    <w:rsid w:val="00ED5DE1"/>
    <w:rsid w:val="00ED710E"/>
    <w:rsid w:val="00ED77E4"/>
    <w:rsid w:val="00ED79BC"/>
    <w:rsid w:val="00ED7A5C"/>
    <w:rsid w:val="00ED7BC0"/>
    <w:rsid w:val="00EE1009"/>
    <w:rsid w:val="00EE15D0"/>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DB2"/>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6381"/>
    <w:rsid w:val="00F16A86"/>
    <w:rsid w:val="00F17185"/>
    <w:rsid w:val="00F17544"/>
    <w:rsid w:val="00F1781F"/>
    <w:rsid w:val="00F1791E"/>
    <w:rsid w:val="00F17AA4"/>
    <w:rsid w:val="00F17D20"/>
    <w:rsid w:val="00F20892"/>
    <w:rsid w:val="00F226EA"/>
    <w:rsid w:val="00F22D18"/>
    <w:rsid w:val="00F2484E"/>
    <w:rsid w:val="00F24F98"/>
    <w:rsid w:val="00F256AB"/>
    <w:rsid w:val="00F25C54"/>
    <w:rsid w:val="00F25CC4"/>
    <w:rsid w:val="00F267D6"/>
    <w:rsid w:val="00F26DA0"/>
    <w:rsid w:val="00F26DEC"/>
    <w:rsid w:val="00F32FC9"/>
    <w:rsid w:val="00F331F6"/>
    <w:rsid w:val="00F370BA"/>
    <w:rsid w:val="00F377B9"/>
    <w:rsid w:val="00F40DC9"/>
    <w:rsid w:val="00F41DB9"/>
    <w:rsid w:val="00F42139"/>
    <w:rsid w:val="00F426D5"/>
    <w:rsid w:val="00F4418F"/>
    <w:rsid w:val="00F44869"/>
    <w:rsid w:val="00F45131"/>
    <w:rsid w:val="00F46B1A"/>
    <w:rsid w:val="00F50CE8"/>
    <w:rsid w:val="00F5100D"/>
    <w:rsid w:val="00F51187"/>
    <w:rsid w:val="00F511B2"/>
    <w:rsid w:val="00F51B9D"/>
    <w:rsid w:val="00F523A0"/>
    <w:rsid w:val="00F52471"/>
    <w:rsid w:val="00F5255C"/>
    <w:rsid w:val="00F52C30"/>
    <w:rsid w:val="00F52FAE"/>
    <w:rsid w:val="00F53B7E"/>
    <w:rsid w:val="00F56053"/>
    <w:rsid w:val="00F563B7"/>
    <w:rsid w:val="00F566D9"/>
    <w:rsid w:val="00F56AD9"/>
    <w:rsid w:val="00F570DB"/>
    <w:rsid w:val="00F5789B"/>
    <w:rsid w:val="00F605A1"/>
    <w:rsid w:val="00F6114B"/>
    <w:rsid w:val="00F65905"/>
    <w:rsid w:val="00F66732"/>
    <w:rsid w:val="00F66D8E"/>
    <w:rsid w:val="00F67C49"/>
    <w:rsid w:val="00F67D26"/>
    <w:rsid w:val="00F7044F"/>
    <w:rsid w:val="00F70D22"/>
    <w:rsid w:val="00F71143"/>
    <w:rsid w:val="00F7152D"/>
    <w:rsid w:val="00F72465"/>
    <w:rsid w:val="00F7316D"/>
    <w:rsid w:val="00F737C4"/>
    <w:rsid w:val="00F741C8"/>
    <w:rsid w:val="00F76601"/>
    <w:rsid w:val="00F76A18"/>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9744E"/>
    <w:rsid w:val="00F97A92"/>
    <w:rsid w:val="00FA06FE"/>
    <w:rsid w:val="00FA07EB"/>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190D"/>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C2100949-97E3-4A82-B42B-CF94F5BB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6921062">
      <w:bodyDiv w:val="1"/>
      <w:marLeft w:val="0"/>
      <w:marRight w:val="0"/>
      <w:marTop w:val="0"/>
      <w:marBottom w:val="0"/>
      <w:divBdr>
        <w:top w:val="none" w:sz="0" w:space="0" w:color="auto"/>
        <w:left w:val="none" w:sz="0" w:space="0" w:color="auto"/>
        <w:bottom w:val="none" w:sz="0" w:space="0" w:color="auto"/>
        <w:right w:val="none" w:sz="0" w:space="0" w:color="auto"/>
      </w:divBdr>
      <w:divsChild>
        <w:div w:id="1343243934">
          <w:marLeft w:val="0"/>
          <w:marRight w:val="0"/>
          <w:marTop w:val="0"/>
          <w:marBottom w:val="0"/>
          <w:divBdr>
            <w:top w:val="none" w:sz="0" w:space="0" w:color="auto"/>
            <w:left w:val="none" w:sz="0" w:space="0" w:color="auto"/>
            <w:bottom w:val="none" w:sz="0" w:space="0" w:color="auto"/>
            <w:right w:val="none" w:sz="0" w:space="0" w:color="auto"/>
          </w:divBdr>
        </w:div>
        <w:div w:id="1029181702">
          <w:marLeft w:val="0"/>
          <w:marRight w:val="0"/>
          <w:marTop w:val="0"/>
          <w:marBottom w:val="0"/>
          <w:divBdr>
            <w:top w:val="none" w:sz="0" w:space="0" w:color="auto"/>
            <w:left w:val="none" w:sz="0" w:space="0" w:color="auto"/>
            <w:bottom w:val="none" w:sz="0" w:space="0" w:color="auto"/>
            <w:right w:val="none" w:sz="0" w:space="0" w:color="auto"/>
          </w:divBdr>
        </w:div>
        <w:div w:id="561524218">
          <w:marLeft w:val="0"/>
          <w:marRight w:val="0"/>
          <w:marTop w:val="120"/>
          <w:marBottom w:val="0"/>
          <w:divBdr>
            <w:top w:val="none" w:sz="0" w:space="0" w:color="auto"/>
            <w:left w:val="none" w:sz="0" w:space="0" w:color="auto"/>
            <w:bottom w:val="none" w:sz="0" w:space="0" w:color="auto"/>
            <w:right w:val="none" w:sz="0" w:space="0" w:color="auto"/>
          </w:divBdr>
          <w:divsChild>
            <w:div w:id="728114102">
              <w:marLeft w:val="0"/>
              <w:marRight w:val="0"/>
              <w:marTop w:val="0"/>
              <w:marBottom w:val="0"/>
              <w:divBdr>
                <w:top w:val="none" w:sz="0" w:space="0" w:color="auto"/>
                <w:left w:val="none" w:sz="0" w:space="0" w:color="auto"/>
                <w:bottom w:val="none" w:sz="0" w:space="0" w:color="auto"/>
                <w:right w:val="none" w:sz="0" w:space="0" w:color="auto"/>
              </w:divBdr>
            </w:div>
          </w:divsChild>
        </w:div>
        <w:div w:id="918949071">
          <w:marLeft w:val="0"/>
          <w:marRight w:val="0"/>
          <w:marTop w:val="120"/>
          <w:marBottom w:val="0"/>
          <w:divBdr>
            <w:top w:val="none" w:sz="0" w:space="0" w:color="auto"/>
            <w:left w:val="none" w:sz="0" w:space="0" w:color="auto"/>
            <w:bottom w:val="none" w:sz="0" w:space="0" w:color="auto"/>
            <w:right w:val="none" w:sz="0" w:space="0" w:color="auto"/>
          </w:divBdr>
          <w:divsChild>
            <w:div w:id="2007436247">
              <w:marLeft w:val="0"/>
              <w:marRight w:val="0"/>
              <w:marTop w:val="0"/>
              <w:marBottom w:val="0"/>
              <w:divBdr>
                <w:top w:val="none" w:sz="0" w:space="0" w:color="auto"/>
                <w:left w:val="none" w:sz="0" w:space="0" w:color="auto"/>
                <w:bottom w:val="none" w:sz="0" w:space="0" w:color="auto"/>
                <w:right w:val="none" w:sz="0" w:space="0" w:color="auto"/>
              </w:divBdr>
            </w:div>
          </w:divsChild>
        </w:div>
        <w:div w:id="1188373405">
          <w:marLeft w:val="0"/>
          <w:marRight w:val="0"/>
          <w:marTop w:val="120"/>
          <w:marBottom w:val="0"/>
          <w:divBdr>
            <w:top w:val="none" w:sz="0" w:space="0" w:color="auto"/>
            <w:left w:val="none" w:sz="0" w:space="0" w:color="auto"/>
            <w:bottom w:val="none" w:sz="0" w:space="0" w:color="auto"/>
            <w:right w:val="none" w:sz="0" w:space="0" w:color="auto"/>
          </w:divBdr>
          <w:divsChild>
            <w:div w:id="2115443852">
              <w:marLeft w:val="0"/>
              <w:marRight w:val="0"/>
              <w:marTop w:val="0"/>
              <w:marBottom w:val="0"/>
              <w:divBdr>
                <w:top w:val="none" w:sz="0" w:space="0" w:color="auto"/>
                <w:left w:val="none" w:sz="0" w:space="0" w:color="auto"/>
                <w:bottom w:val="none" w:sz="0" w:space="0" w:color="auto"/>
                <w:right w:val="none" w:sz="0" w:space="0" w:color="auto"/>
              </w:divBdr>
            </w:div>
          </w:divsChild>
        </w:div>
        <w:div w:id="898438705">
          <w:marLeft w:val="0"/>
          <w:marRight w:val="0"/>
          <w:marTop w:val="120"/>
          <w:marBottom w:val="0"/>
          <w:divBdr>
            <w:top w:val="none" w:sz="0" w:space="0" w:color="auto"/>
            <w:left w:val="none" w:sz="0" w:space="0" w:color="auto"/>
            <w:bottom w:val="none" w:sz="0" w:space="0" w:color="auto"/>
            <w:right w:val="none" w:sz="0" w:space="0" w:color="auto"/>
          </w:divBdr>
          <w:divsChild>
            <w:div w:id="1646425354">
              <w:marLeft w:val="0"/>
              <w:marRight w:val="0"/>
              <w:marTop w:val="0"/>
              <w:marBottom w:val="0"/>
              <w:divBdr>
                <w:top w:val="none" w:sz="0" w:space="0" w:color="auto"/>
                <w:left w:val="none" w:sz="0" w:space="0" w:color="auto"/>
                <w:bottom w:val="none" w:sz="0" w:space="0" w:color="auto"/>
                <w:right w:val="none" w:sz="0" w:space="0" w:color="auto"/>
              </w:divBdr>
            </w:div>
          </w:divsChild>
        </w:div>
        <w:div w:id="760486811">
          <w:marLeft w:val="0"/>
          <w:marRight w:val="0"/>
          <w:marTop w:val="120"/>
          <w:marBottom w:val="0"/>
          <w:divBdr>
            <w:top w:val="none" w:sz="0" w:space="0" w:color="auto"/>
            <w:left w:val="none" w:sz="0" w:space="0" w:color="auto"/>
            <w:bottom w:val="none" w:sz="0" w:space="0" w:color="auto"/>
            <w:right w:val="none" w:sz="0" w:space="0" w:color="auto"/>
          </w:divBdr>
          <w:divsChild>
            <w:div w:id="1861814958">
              <w:marLeft w:val="0"/>
              <w:marRight w:val="0"/>
              <w:marTop w:val="0"/>
              <w:marBottom w:val="0"/>
              <w:divBdr>
                <w:top w:val="none" w:sz="0" w:space="0" w:color="auto"/>
                <w:left w:val="none" w:sz="0" w:space="0" w:color="auto"/>
                <w:bottom w:val="none" w:sz="0" w:space="0" w:color="auto"/>
                <w:right w:val="none" w:sz="0" w:space="0" w:color="auto"/>
              </w:divBdr>
            </w:div>
          </w:divsChild>
        </w:div>
        <w:div w:id="16539985">
          <w:marLeft w:val="0"/>
          <w:marRight w:val="0"/>
          <w:marTop w:val="120"/>
          <w:marBottom w:val="0"/>
          <w:divBdr>
            <w:top w:val="none" w:sz="0" w:space="0" w:color="auto"/>
            <w:left w:val="none" w:sz="0" w:space="0" w:color="auto"/>
            <w:bottom w:val="none" w:sz="0" w:space="0" w:color="auto"/>
            <w:right w:val="none" w:sz="0" w:space="0" w:color="auto"/>
          </w:divBdr>
          <w:divsChild>
            <w:div w:id="72090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655</TotalTime>
  <Pages>4</Pages>
  <Words>1445</Words>
  <Characters>8237</Characters>
  <Application>Microsoft Office Word</Application>
  <DocSecurity>0</DocSecurity>
  <Lines>68</Lines>
  <Paragraphs>19</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5</cp:revision>
  <cp:lastPrinted>2024-01-20T21:15:00Z</cp:lastPrinted>
  <dcterms:created xsi:type="dcterms:W3CDTF">2024-01-19T19:57:00Z</dcterms:created>
  <dcterms:modified xsi:type="dcterms:W3CDTF">2024-01-20T21:17:00Z</dcterms:modified>
</cp:coreProperties>
</file>