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7585FBF8" w:rsidR="00EF1B53" w:rsidRPr="004426CC" w:rsidRDefault="0067354E"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w:t>
      </w:r>
      <w:r w:rsidR="00707586">
        <w:rPr>
          <w:rFonts w:ascii="Bookman Old Style" w:hAnsi="Bookman Old Style" w:cs="Bookman Old Style"/>
          <w:b/>
          <w:sz w:val="21"/>
          <w:szCs w:val="21"/>
        </w:rPr>
        <w:t>9</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427BA4">
        <w:rPr>
          <w:rFonts w:ascii="Bookman Old Style" w:hAnsi="Bookman Old Style" w:cs="Bookman Old Style"/>
          <w:b/>
          <w:sz w:val="21"/>
          <w:szCs w:val="21"/>
        </w:rPr>
        <w:t>február</w:t>
      </w:r>
      <w:r w:rsidR="00B70510">
        <w:rPr>
          <w:rFonts w:ascii="Bookman Old Style" w:hAnsi="Bookman Old Style" w:cs="Bookman Old Style"/>
          <w:b/>
          <w:sz w:val="21"/>
          <w:szCs w:val="21"/>
        </w:rPr>
        <w:t xml:space="preserve"> –</w:t>
      </w:r>
      <w:r w:rsidR="00F26DEC">
        <w:rPr>
          <w:rFonts w:ascii="Bookman Old Style" w:hAnsi="Bookman Old Style" w:cs="Bookman Old Style"/>
          <w:b/>
          <w:sz w:val="21"/>
          <w:szCs w:val="21"/>
        </w:rPr>
        <w:t xml:space="preserve"> </w:t>
      </w:r>
      <w:r w:rsidR="00707586">
        <w:rPr>
          <w:rFonts w:ascii="Bookman Old Style" w:hAnsi="Bookman Old Style" w:cs="Bookman Old Style"/>
          <w:b/>
          <w:sz w:val="21"/>
          <w:szCs w:val="21"/>
        </w:rPr>
        <w:t>25</w:t>
      </w:r>
      <w:r w:rsidR="00B70510">
        <w:rPr>
          <w:rFonts w:ascii="Bookman Old Style" w:hAnsi="Bookman Old Style" w:cs="Bookman Old Style"/>
          <w:b/>
          <w:sz w:val="21"/>
          <w:szCs w:val="21"/>
        </w:rPr>
        <w:t xml:space="preserve">. </w:t>
      </w:r>
      <w:r w:rsidR="00AB27D6">
        <w:rPr>
          <w:rFonts w:ascii="Bookman Old Style" w:hAnsi="Bookman Old Style" w:cs="Bookman Old Style"/>
          <w:b/>
          <w:sz w:val="21"/>
          <w:szCs w:val="21"/>
        </w:rPr>
        <w:t>febru</w:t>
      </w:r>
      <w:r w:rsidR="00F26DEC">
        <w:rPr>
          <w:rFonts w:ascii="Bookman Old Style" w:hAnsi="Bookman Old Style" w:cs="Bookman Old Style"/>
          <w:b/>
          <w:sz w:val="21"/>
          <w:szCs w:val="21"/>
        </w:rPr>
        <w:t>ár</w:t>
      </w:r>
      <w:r w:rsidR="00D63D61">
        <w:rPr>
          <w:rFonts w:ascii="Bookman Old Style" w:hAnsi="Bookman Old Style" w:cs="Bookman Old Style"/>
          <w:b/>
          <w:sz w:val="21"/>
          <w:szCs w:val="21"/>
        </w:rPr>
        <w:t xml:space="preserve"> 202</w:t>
      </w:r>
      <w:r w:rsidR="00F26DEC">
        <w:rPr>
          <w:rFonts w:ascii="Bookman Old Style" w:hAnsi="Bookman Old Style" w:cs="Bookman Old Style"/>
          <w:b/>
          <w:sz w:val="21"/>
          <w:szCs w:val="21"/>
        </w:rPr>
        <w:t>4</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F26DEC">
        <w:rPr>
          <w:rFonts w:ascii="Bookman Old Style" w:hAnsi="Bookman Old Style" w:cs="Bookman Old Style"/>
          <w:b/>
          <w:sz w:val="21"/>
          <w:szCs w:val="21"/>
        </w:rPr>
        <w:t>3</w:t>
      </w:r>
      <w:r w:rsidR="00707586">
        <w:rPr>
          <w:rFonts w:ascii="Bookman Old Style" w:hAnsi="Bookman Old Style" w:cs="Bookman Old Style"/>
          <w:b/>
          <w:sz w:val="21"/>
          <w:szCs w:val="21"/>
        </w:rPr>
        <w:t>7</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3A787B">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44F2EB97" w14:textId="2E95CA52" w:rsidR="00707586" w:rsidRPr="00707586" w:rsidRDefault="00707586" w:rsidP="00707586">
      <w:pPr>
        <w:pStyle w:val="Normlnywebov"/>
        <w:spacing w:before="0" w:after="0"/>
        <w:rPr>
          <w:rFonts w:asciiTheme="minorHAnsi" w:hAnsiTheme="minorHAnsi" w:cstheme="minorHAnsi"/>
          <w:b/>
          <w:bCs/>
          <w:spacing w:val="-8"/>
          <w:kern w:val="18"/>
          <w:sz w:val="22"/>
          <w:szCs w:val="22"/>
        </w:rPr>
      </w:pPr>
      <w:r w:rsidRPr="00707586">
        <w:rPr>
          <w:rFonts w:asciiTheme="minorHAnsi" w:hAnsiTheme="minorHAnsi" w:cstheme="minorHAnsi"/>
          <w:b/>
          <w:bCs/>
          <w:spacing w:val="-8"/>
          <w:kern w:val="18"/>
          <w:sz w:val="22"/>
          <w:szCs w:val="22"/>
        </w:rPr>
        <w:t>Je to cesta po hrebeni, balansovanie na ostrí noža</w:t>
      </w:r>
    </w:p>
    <w:p w14:paraId="3644E516" w14:textId="77777777" w:rsidR="00707586" w:rsidRPr="00707586" w:rsidRDefault="00707586" w:rsidP="00707586">
      <w:pPr>
        <w:pStyle w:val="Normlnywebov"/>
        <w:spacing w:before="0" w:after="0"/>
        <w:rPr>
          <w:rFonts w:asciiTheme="minorHAnsi" w:hAnsiTheme="minorHAnsi" w:cstheme="minorHAnsi"/>
          <w:b/>
          <w:bCs/>
          <w:spacing w:val="-8"/>
          <w:kern w:val="18"/>
          <w:sz w:val="22"/>
          <w:szCs w:val="22"/>
        </w:rPr>
      </w:pPr>
      <w:r w:rsidRPr="00707586">
        <w:rPr>
          <w:rFonts w:asciiTheme="minorHAnsi" w:hAnsiTheme="minorHAnsi" w:cstheme="minorHAnsi"/>
          <w:b/>
          <w:bCs/>
          <w:spacing w:val="-8"/>
          <w:kern w:val="18"/>
          <w:sz w:val="22"/>
          <w:szCs w:val="22"/>
        </w:rPr>
        <w:t>=====================</w:t>
      </w:r>
    </w:p>
    <w:p w14:paraId="0C153FAF" w14:textId="437F7CDD"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"Pán volá Izraelitov, aby svoj život žili podľa takého štandardu lásky, akého sú schopní. Toto je viditeľné v dnešnom úryvku z Písma, kde Pán svojmu ľudu pripomína: „Sami ste videli, že som z neba rozprával s vami. Neurobíte si strieborných bohov popri mne, ani zlatých bohov si neurobíte!“ Také isté chápanie prepojenia medzi poznaním a láskou platí aj na tvoj vzťah k Bohu. Počas svojho života si sa o Pánovi dozvedal stále viac a viac. To, čo si spoznal potom formovalo aj tvoju schopnosť milovať Boha. Keď sa učíš viac o Ježišovi Kristovi, stávaš sa schopnejším milovať Boha ako jeho syn." </w:t>
      </w:r>
    </w:p>
    <w:p w14:paraId="2638C304"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Spomínaš si, keď sme spolu uvažovali nad tým, že pýcha je prejavom malosti a pokora veľkosti? </w:t>
      </w:r>
    </w:p>
    <w:p w14:paraId="6A9E2AE5"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Synovia a dcéry Boha, vedomí si svojho vyvolenia i svojej veľkosti, nad ktorú už nič väčšieho niet, prosto a jednoducho kráčajú po ceste, ktorú im vybral ich Otec a trénujú nový život, ktorého podstatou je, že v každej chvíli sa snažia byť tu a teraz dokonalí a na radosť svojho Otca, ktorého milujú. Nič viac nehľadajú, po ničom inom už netúžia, len aby tu a teraz boli opravdivo synmi, v ktorých má Otec svoje zaľúbenie. </w:t>
      </w:r>
    </w:p>
    <w:p w14:paraId="50E0871B"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Malí ľudia si však potrebujú rôzne potvrdzovať svoju dôležitosť a snažia sa o pocit veľkosti. A jedným zo spôsobov, ako tento pocit dosiahnuť, sú výsledky. Chcú vidieť výsledky, ovocie, úspechy, najlepšie hneď. A keď ich nevidia, tak sú v pokušení prestať s tým, čo </w:t>
      </w:r>
      <w:r w:rsidRPr="00707586">
        <w:rPr>
          <w:rFonts w:asciiTheme="minorHAnsi" w:hAnsiTheme="minorHAnsi" w:cstheme="minorHAnsi"/>
          <w:spacing w:val="-8"/>
          <w:kern w:val="18"/>
          <w:sz w:val="22"/>
          <w:szCs w:val="22"/>
        </w:rPr>
        <w:t xml:space="preserve">robia, lebo to neuspokojuje ich pýchu, ba naopak, zraňuje ju, lebo si pripadajú neschopní. </w:t>
      </w:r>
    </w:p>
    <w:p w14:paraId="50ABF092"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Toto sa nám môže stať aj na našej ceste. Naučiť sa kontemplatívnej modlitbe, dorásť a dozrieť bratské spoločenstvo do skutočnej komunity, zvládnuť a prekonať návyky a závislosti duše a tela a oslobodiť sa tak pre život v Duchu,... - všetko toto vyžaduje čas. Nenaučíme sa to za deň ani za týždeň. Skôr roky sú to lepšie meradlo. </w:t>
      </w:r>
    </w:p>
    <w:p w14:paraId="6F39021A"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Ak zmýšľame ako malí ľudia sveta, budeme v pokušení vzdať to, lebo "nám to nejde, nevieme to", nevidíme žiadne výsledky, ktoré by uspokojili naše Ego a jeho pýchu. </w:t>
      </w:r>
    </w:p>
    <w:p w14:paraId="7912A351"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Ak sme už ale synovia Otca a takto o sebe aj zmýšľame a takto sami seba vidíme, vôbec sa o ovocie a výsledky nestaráme. Otec je náš tréner, výsledky sú vlastne Jeho vec, On dá vzrast i ovocie v pravý čas. Nás zaujíma jediné: aby sme tu a teraz, v tomto jedinom prítomnom okamihu, trénovali, žili, konali tak, ako sa má, ako sa Jemu páči, na Otcovu radosť, na Jeho slávu, podľa Jeho predstáv. A keď toto konáme, aj sami sa radujeme s Otcom. Veď sme Jeho synovia a On náš Otec, sme jedna rodina! A nič viac nehľadáme, nič viac nepotrebujeme. A aj toto je znak a prejav pokory, čiže slobody. Nič ťaživé ani nepríjemné, že? Pýcha je ťažká a plná napätia a stresu a sklamaní. Pokora je plná radosti a pokoja, lebo je ovocím veľkosti a slobody synov Boha. </w:t>
      </w:r>
    </w:p>
    <w:p w14:paraId="5B104EA3"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Zo začiatku tak naša cesta bude ako cesta v silnom vetre o hrebeni hory, ako balansovanie na ostrí noža. Na jednej strane ešte nie sme na </w:t>
      </w:r>
      <w:r w:rsidRPr="00707586">
        <w:rPr>
          <w:rFonts w:asciiTheme="minorHAnsi" w:hAnsiTheme="minorHAnsi" w:cstheme="minorHAnsi"/>
          <w:spacing w:val="-8"/>
          <w:kern w:val="18"/>
          <w:sz w:val="22"/>
          <w:szCs w:val="22"/>
        </w:rPr>
        <w:lastRenderedPageBreak/>
        <w:t xml:space="preserve">vrchole, ešte k nemu len smerujeme. A na druhej strane je tu silný vietor, ktorý sa nás snaží zraziť späť, do doliny. </w:t>
      </w:r>
    </w:p>
    <w:p w14:paraId="1BA5B8EE"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Celý predchádzajúci život si totiž o sebe zmýšľal ako o svetskom človeku, žil si ako svetský človek, konal si ako svetský človek, si odmalička navyknutý byť svetským človekom. Ba čo viac, žiješ uprostred svetských ľudí - možno dokonca aj tvoja rodina zmýšľa a žije svetsky, najskôr aj väčšina návštevníkov kostola (ako ukazujú štatistiky, o ostatných pokrstených, ktorí do kostola nechodia ani nehovoriac) stále zmýšľa, žije a koná po svetsky - a vytvárajú silný tlak na to, aby si sa prispôsobil. </w:t>
      </w:r>
    </w:p>
    <w:p w14:paraId="3FB443A6"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Všetko toto je ako ten vietor, ktorý sa ťa snaží sfúknuť z hrebeňa Božích výšin späť do údolia tohto sveta - tým, že ťa presviedča, že nemá zmysel pokračovať po ceste, lebo ti to nejde, stále nevidíš výsledky, ty to jednoducho nevieš, nedokážeš, za celé tie dva dni... dva týždne... štyridsať sedem dní... deväťdesiat dní nevidíš žiadne veľké výsledky, tak nemá zmyslu pokračovať. Lepšie bude vrátiť sa do sveta, kde to vieš, kde sa môžeš chváliť výsledkami, kde ťa ľudia oceňujú a uznávajú, kde tvoje Ego a tvoja pýcha majú denne hostinu! </w:t>
      </w:r>
    </w:p>
    <w:p w14:paraId="01941232"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Preto musíme neustále čeliť tomuto jednému veľkému pokušeniu: vrátiť sa späť do otroctva, späť ku "zlatým a strieborným bohom", modlám tohto sveta, vrátiť sa z výšin a postavenia syna Boha späť do údolia a k osamelosti siroty, strateného svetského človeka, zhrbeného pozemského človeka. </w:t>
      </w:r>
    </w:p>
    <w:p w14:paraId="288AC84E"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Je v tom aj pokušenie neuveriť Bohu a Jeho Evanjeliu o našom Božom synovstve - a ako obyčajný človek namiesto Boha a Božej moci pozerať na veci čisto ľudsky a spoliehať sa len na ľudské prostriedky a rátať iba s ľudskými </w:t>
      </w:r>
      <w:r w:rsidRPr="00707586">
        <w:rPr>
          <w:rFonts w:asciiTheme="minorHAnsi" w:hAnsiTheme="minorHAnsi" w:cstheme="minorHAnsi"/>
          <w:spacing w:val="-8"/>
          <w:kern w:val="18"/>
          <w:sz w:val="22"/>
          <w:szCs w:val="22"/>
        </w:rPr>
        <w:t xml:space="preserve">silami a možnosťami.  Neveríme, že by v nás Duch Svätý a svätosť mohli naozaj fungovať a my sme mohli naozaj uspieť. Preto sa uspokojíme s priemernosťou, vlastne dokonca podpriemernosťou otroka. Veď tak je to v poriadku, nie? Sme slabí a krehkí ľudia, tak čo? </w:t>
      </w:r>
    </w:p>
    <w:p w14:paraId="6F331E64"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A keď takto zaprieme Otca a zahodíme Božie synovstvo, zvyčajne oboje nahradíme nejakým "zlatým teľaťom" nejakého nami vymysleného náboženstva, ktoré síce navonok budeme ďalej nazývať a aj považovať za kresťanstvo a katolícke náboženstvo, ale v skutočnosti ním už nebude, bude to už len nejaké plnenie nejakých pár pravidiel (ako napríklad nejesť v piatok mäso, raz za čas sa ísť "očistiť" na spoveď, ráno a večer si odbaviť nejaké modlitbičky a pod.), v nedeľu navštívime kostol, ale už tu nie je žiaden nový život, žiadne nové stvorenie, žiadne Božie synovstvo, žiadna cesta, žiadne učeníctvo, žiaden tréning, žiadna radosť syna, žiadna pasia nového života. Tiež neveríme, že by farnosť a naše bratské spoločenstvo raz mohli byť skutočnou komunitou skutočne veriacich a zodpovedných bratov a sestier, ktorí skutočne milujú jeden druhého, kde skutočne prúdi Boží Život, kde naozaj už teraz zažívame Nebo. Po čase možno aj prestaneme chodiť na stretnutia, lebo veď načo? Aj tak je to len zbytočná strata času... </w:t>
      </w:r>
    </w:p>
    <w:p w14:paraId="1721E7AA"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Nie nadarmo Ježiš na jednej strane o Cirkvi uisťuje: "Ty si Peter a na tejto skale postavím svoju Cirkev a pekelné brány ju nepremôžu" (Mt 16, 18), na druhej strane však nás, jej údov, sa pýta: "Nájde Syn človeka vieru na zemi, keď príde" (Lk 18, 8 )?</w:t>
      </w:r>
    </w:p>
    <w:p w14:paraId="4DE7DEC9" w14:textId="31F79318" w:rsidR="002E1A23"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Toto je možno to, čo sa tlačí do popredia a vyžaduje, aby sme vyriešili tú veľkú otázku: Uveríš Bohu? Spoľahneš sa na Boha? A ako Peter vtedy tam na loďke uprostred búrky: </w:t>
      </w:r>
      <w:r w:rsidRPr="00707586">
        <w:rPr>
          <w:rFonts w:asciiTheme="minorHAnsi" w:hAnsiTheme="minorHAnsi" w:cstheme="minorHAnsi"/>
          <w:spacing w:val="-8"/>
          <w:kern w:val="18"/>
          <w:sz w:val="22"/>
          <w:szCs w:val="22"/>
        </w:rPr>
        <w:lastRenderedPageBreak/>
        <w:t>vystúpiš von, na neisté vlny dôvery a pôjdeš s Kristom prechádzať sa po vodách Ducha? A ak hej, ak si uveril a opustil loďku starého života a vybral sa s Kristom na dobrodružnú cestu - daj si pozor! Kráčaš po hrebeni Božích výšin, vietor sveta fúka, duje, možno silnejšie, než predtým! Pozor, aby ťa neodvial, vystrašeného ako vtedy v noci Peter silou búrky a diablovho hromobitia, späť do Egypta starého otroctva!</w:t>
      </w:r>
    </w:p>
    <w:p w14:paraId="0D33DFB1"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p>
    <w:p w14:paraId="5BD964BC" w14:textId="77777777" w:rsidR="00707586" w:rsidRPr="00707586" w:rsidRDefault="00707586" w:rsidP="00707586">
      <w:pPr>
        <w:pStyle w:val="Normlnywebov"/>
        <w:spacing w:before="0" w:after="0"/>
        <w:rPr>
          <w:rFonts w:asciiTheme="minorHAnsi" w:hAnsiTheme="minorHAnsi" w:cstheme="minorHAnsi"/>
          <w:b/>
          <w:bCs/>
          <w:spacing w:val="-8"/>
          <w:kern w:val="18"/>
          <w:sz w:val="22"/>
          <w:szCs w:val="22"/>
        </w:rPr>
      </w:pPr>
      <w:r w:rsidRPr="00707586">
        <w:rPr>
          <w:rFonts w:asciiTheme="minorHAnsi" w:hAnsiTheme="minorHAnsi" w:cstheme="minorHAnsi"/>
          <w:b/>
          <w:bCs/>
          <w:spacing w:val="-8"/>
          <w:kern w:val="18"/>
          <w:sz w:val="22"/>
          <w:szCs w:val="22"/>
        </w:rPr>
        <w:t>Veríš, alebo stále pochybuješ?</w:t>
      </w:r>
    </w:p>
    <w:p w14:paraId="3DFA6959" w14:textId="77777777" w:rsidR="00707586" w:rsidRPr="00707586" w:rsidRDefault="00707586" w:rsidP="00707586">
      <w:pPr>
        <w:pStyle w:val="Normlnywebov"/>
        <w:spacing w:before="0" w:after="0"/>
        <w:rPr>
          <w:rFonts w:asciiTheme="minorHAnsi" w:hAnsiTheme="minorHAnsi" w:cstheme="minorHAnsi"/>
          <w:b/>
          <w:bCs/>
          <w:spacing w:val="-8"/>
          <w:kern w:val="18"/>
          <w:sz w:val="22"/>
          <w:szCs w:val="22"/>
        </w:rPr>
      </w:pPr>
      <w:r w:rsidRPr="00707586">
        <w:rPr>
          <w:rFonts w:asciiTheme="minorHAnsi" w:hAnsiTheme="minorHAnsi" w:cstheme="minorHAnsi"/>
          <w:b/>
          <w:bCs/>
          <w:spacing w:val="-8"/>
          <w:kern w:val="18"/>
          <w:sz w:val="22"/>
          <w:szCs w:val="22"/>
        </w:rPr>
        <w:t>======================</w:t>
      </w:r>
    </w:p>
    <w:p w14:paraId="4AA84822"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Boh sa stal človekom, aby sa človek stal bohom. </w:t>
      </w:r>
    </w:p>
    <w:p w14:paraId="34E42129"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Boh sa stal tebou osobne, aby si sa ty osobne stal bohom. </w:t>
      </w:r>
    </w:p>
    <w:p w14:paraId="2ED8EF72"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Veríš tomu? </w:t>
      </w:r>
    </w:p>
    <w:p w14:paraId="5366C22D"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Alebo stále pochybuješ, v duchu si hovoríš, no ja neviem, je niečo také vôbec možné? A ak hej, stojí to vlastne za to? Nie je lepšie byť iba človekom a žiť čo najviac a najdlhšie vo svete? </w:t>
      </w:r>
    </w:p>
    <w:p w14:paraId="2834296B"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Alebo tomu naozaj veríš – a potom si tým úplne "posadnutý", lebo veď, čo väčšie a skvelejšie od toho existuje? Svet ti môže ponúknuť peniaze alebo nejakú funkciu. Ale Boh? "Vieš čo, ja budem tvojim otcom, ty mojim synom a staneš sa pri mne bohom, ako aj Ja Som Bohom!" </w:t>
      </w:r>
    </w:p>
    <w:p w14:paraId="7425A504"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Kto by odolal - ak tomu uveril? Ak sa odvážil v niečo tak ohromné uveriť?</w:t>
      </w:r>
    </w:p>
    <w:p w14:paraId="63387EAA"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O čom inom by si vo dne, v noci uvažoval, sníval, premietal, ak nie o tomto, že si bol vyvolený byť bohom, už teraz ťa napĺňa Duch Boha, tvojho Otca a už zakrátko budeš bohom úplne, v Sláve Otca? "Na svojom lôžku myslím na teba, o tebe rozjímam hneď za rána." (Ž 63, 7)! </w:t>
      </w:r>
    </w:p>
    <w:p w14:paraId="09603579"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Na čo iné by si sa plný nedočkavosti tešil, ako malé decko na Vianoce a darčeky, než na toto - "túžim zomrieť a byť s Kristom, a to by bolo </w:t>
      </w:r>
      <w:r w:rsidRPr="00707586">
        <w:rPr>
          <w:rFonts w:asciiTheme="minorHAnsi" w:hAnsiTheme="minorHAnsi" w:cstheme="minorHAnsi"/>
          <w:spacing w:val="-8"/>
          <w:kern w:val="18"/>
          <w:sz w:val="22"/>
          <w:szCs w:val="22"/>
        </w:rPr>
        <w:t xml:space="preserve">oveľa lepšie" (Flp 1, 23)? Čo by ťa už len mohlo v tomto svete držať okrem úlohy a povinnosti lásky voči iným? A keď Otec povie, stačilo, je časť ísť - či vari nezomrieš od radosti nad tým, že konečne nastal čas úplne zomrieť, prv než zomrieš? </w:t>
      </w:r>
    </w:p>
    <w:p w14:paraId="4AF02425"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A na čo iné by si sa všetkým svojim časom, zo všetkých síl, s vynaložením všetkých prostriedkov chystal, pripravoval, trénoval na to, ak nie na prijatie tohto daru? Čo iné by už len bolo dôležitejšie, na čom inom by už len záležalo, ak si naozaj uveril? "Neviete, že tí, čo bežia na štadióne, bežia síce všetci, ale iba jeden dosiahne víťaznú cenu? Bežte tak, aby ste sa jej zmocnili. A každý, kto závodí, zdržuje sa všetkého; oni preto, aby dosiahli porušiteľný veniec, my však neporušiteľný. Ja teda tak bežím, nie ako na neisto, tak bojujem, nie akoby som bil do vetra. Ale krotím svoje telo a podrobujem si ho, aby som azda, kým iným kážem, sám nebol zavrhnutý. Zabúdam na to, čo je za mnou, a uháňam za tým, čo je predo mnou. Bežím k cieľu, za víťaznou cenou Božieho povolania zhora v Kristovi Ježišovi." (1Kor 9, 24-27; Flp 3, 13-14). Čo iné by už len dávalo zmysel, čomu inému by sme sa už len mali venovať, ak nie tomuto? </w:t>
      </w:r>
    </w:p>
    <w:p w14:paraId="79A77A54"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Ale ak neveríš... potom samozrejme ani nič z toho necítiš. A Nebo je pre teba len nejaký nevábny "domov dôchodcov", kam "každý raz musí" (nemusí!), kam bez radosti a fňukajúc pôjdeš, keď už nebude vyhnutia, lebo veď čo už, hádam to bude aspoň o niečo lepšie, ako ísť do Pekla, tak už teda keď sa inak nedá... Lenže dá sa takto "dostať do Neba"? Veď Nebo nie je miesto ale zbožštenie! A ako by mohlo urobiť niekoho blaženým tým, čomu sa tento človek celý život vyhýbal a utekal pred tým? </w:t>
      </w:r>
    </w:p>
    <w:p w14:paraId="290CCF05"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lastRenderedPageBreak/>
        <w:t xml:space="preserve">Skús sa zastaviť a povedať si, vážne, uvedomiť si to: Boh sa stal mnou, aby som sa ja stal bohom. Mám sa stať bohom. Môžem byť bohom. Vlastne môj Otec, ktorý si ma adoptoval, Boh, už všetko vybavil, zaplatil, zariadil a pripravil. Už mi to dal, už je to darované. Už to mám. Len sa toho ujať a začať tým byť! Už to len vziať! Osvojiť si to. To je všetko! Vziať a osvojiť a žiť! </w:t>
      </w:r>
    </w:p>
    <w:p w14:paraId="6B6EB8DF"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Boh sa stal tebou aby si sa ty stal bohom. Chceš to? Ži to! </w:t>
      </w:r>
    </w:p>
    <w:p w14:paraId="11B73CD9"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To je všetko - a zároveň to je Všetko a v tom je Všetko! </w:t>
      </w:r>
    </w:p>
    <w:p w14:paraId="3DA611CC" w14:textId="77777777"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 xml:space="preserve">Viera znamená reálne pripustiť, že je to naozaj možné! Naozaj to je možné, naozaj sa to môže stať, udiať, so mnou a na mne a už za najviac ak pár rokov, každým dňom sa k tomu blížim! Nie je to nejaká poučka, nejaký abstraktný koncept z teológie, dokonca čosi pochybné a </w:t>
      </w:r>
      <w:r w:rsidRPr="00707586">
        <w:rPr>
          <w:rFonts w:asciiTheme="minorHAnsi" w:hAnsiTheme="minorHAnsi" w:cstheme="minorHAnsi"/>
          <w:spacing w:val="-8"/>
          <w:kern w:val="18"/>
          <w:sz w:val="22"/>
          <w:szCs w:val="22"/>
        </w:rPr>
        <w:t>sporné, ale šťavnatá skutočnosť, veď "sám Duch spolu s naším duchom dosvedčuje, že sme Božie deti. Ale ak sme deti, sme aj dedičia: Boží dedičia a Kristovi spoludedičia; pravda, ak s ním trpíme, aby sme s ním boli aj oslávení. A myslím, že utrpenia tohoto času nie sú hodny porovnávania s budúcou slávou, ktorá sa na nás má zjaviť. " (Rim 8, 16-18)!</w:t>
      </w:r>
    </w:p>
    <w:p w14:paraId="53DBF6DD" w14:textId="27058518" w:rsidR="00707586" w:rsidRPr="00707586" w:rsidRDefault="00707586" w:rsidP="00707586">
      <w:pPr>
        <w:pStyle w:val="Normlnywebov"/>
        <w:spacing w:before="0" w:after="0"/>
        <w:rPr>
          <w:rFonts w:asciiTheme="minorHAnsi" w:hAnsiTheme="minorHAnsi" w:cstheme="minorHAnsi"/>
          <w:spacing w:val="-8"/>
          <w:kern w:val="18"/>
          <w:sz w:val="22"/>
          <w:szCs w:val="22"/>
        </w:rPr>
      </w:pPr>
      <w:r w:rsidRPr="00707586">
        <w:rPr>
          <w:rFonts w:asciiTheme="minorHAnsi" w:hAnsiTheme="minorHAnsi" w:cstheme="minorHAnsi"/>
          <w:spacing w:val="-8"/>
          <w:kern w:val="18"/>
          <w:sz w:val="22"/>
          <w:szCs w:val="22"/>
        </w:rPr>
        <w:t>A zasa ja si myslím, že ak tomu uveríme a pripustíme si to takto, potom je naozaj vari až nemožné netúžiť po tom, nebyť tým úplne pohltení, uchvátení, ovládnutí celí touto túžbou a touto radosťou, tešiť sa na to vo dne v noci a zo všetkých síl sa chystať  a pripravovať na to, aby keď ten čas príde, boli sme pripravení a hodní tohto Vyvolenia! Potom pre nás už naozaj nič iné na tomto svete neexistuje, len toto jedno!</w:t>
      </w:r>
    </w:p>
    <w:tbl>
      <w:tblPr>
        <w:tblW w:w="7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555"/>
        <w:gridCol w:w="2224"/>
        <w:gridCol w:w="185"/>
        <w:gridCol w:w="1950"/>
      </w:tblGrid>
      <w:tr w:rsidR="002E1A23" w:rsidRPr="008072C4" w14:paraId="43AD02E9" w14:textId="77777777" w:rsidTr="008C7AAF">
        <w:trPr>
          <w:trHeight w:hRule="exact" w:val="260"/>
          <w:jc w:val="center"/>
        </w:trPr>
        <w:tc>
          <w:tcPr>
            <w:tcW w:w="701" w:type="dxa"/>
            <w:shd w:val="clear" w:color="auto" w:fill="F2F2F2" w:themeFill="background1" w:themeFillShade="F2"/>
            <w:vAlign w:val="center"/>
          </w:tcPr>
          <w:p w14:paraId="3A79203F" w14:textId="77777777" w:rsidR="002E1A23" w:rsidRPr="001D66B3" w:rsidRDefault="002E1A23" w:rsidP="003319E5">
            <w:pPr>
              <w:pStyle w:val="Normlnywebov"/>
              <w:spacing w:before="0" w:after="0"/>
              <w:rPr>
                <w:rFonts w:asciiTheme="minorHAnsi" w:hAnsiTheme="minorHAnsi" w:cs="Arial"/>
                <w:i/>
                <w:iCs/>
                <w:spacing w:val="-10"/>
                <w:kern w:val="18"/>
                <w:sz w:val="21"/>
                <w:szCs w:val="21"/>
              </w:rPr>
              <w:sectPr w:rsidR="002E1A23" w:rsidRPr="001D66B3" w:rsidSect="003A787B">
                <w:type w:val="continuous"/>
                <w:pgSz w:w="8419" w:h="11907" w:orient="landscape" w:code="9"/>
                <w:pgMar w:top="397" w:right="397" w:bottom="397" w:left="397" w:header="709" w:footer="0" w:gutter="0"/>
                <w:cols w:num="2" w:sep="1" w:space="56"/>
                <w:docGrid w:linePitch="600" w:charSpace="36864"/>
              </w:sectPr>
            </w:pPr>
          </w:p>
          <w:p w14:paraId="53D6D825" w14:textId="77777777" w:rsidR="002E1A23" w:rsidRPr="008072C4" w:rsidRDefault="002E1A23" w:rsidP="003319E5">
            <w:pPr>
              <w:spacing w:after="0"/>
              <w:jc w:val="center"/>
              <w:rPr>
                <w:rFonts w:ascii="Monotype Corsiva" w:hAnsi="Monotype Corsiva"/>
                <w:b/>
                <w:bCs/>
                <w:sz w:val="24"/>
                <w:szCs w:val="24"/>
              </w:rPr>
            </w:pPr>
          </w:p>
        </w:tc>
        <w:tc>
          <w:tcPr>
            <w:tcW w:w="2555" w:type="dxa"/>
            <w:shd w:val="clear" w:color="auto" w:fill="FDE9D9" w:themeFill="accent6" w:themeFillTint="33"/>
            <w:vAlign w:val="center"/>
          </w:tcPr>
          <w:p w14:paraId="742ED350"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Čičava</w:t>
            </w:r>
          </w:p>
        </w:tc>
        <w:tc>
          <w:tcPr>
            <w:tcW w:w="2224" w:type="dxa"/>
            <w:shd w:val="clear" w:color="auto" w:fill="FDE9D9" w:themeFill="accent6" w:themeFillTint="33"/>
            <w:vAlign w:val="center"/>
          </w:tcPr>
          <w:p w14:paraId="436D9607"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Komárany</w:t>
            </w:r>
          </w:p>
        </w:tc>
        <w:tc>
          <w:tcPr>
            <w:tcW w:w="2135" w:type="dxa"/>
            <w:gridSpan w:val="2"/>
            <w:shd w:val="clear" w:color="auto" w:fill="FDE9D9" w:themeFill="accent6" w:themeFillTint="33"/>
            <w:vAlign w:val="center"/>
          </w:tcPr>
          <w:p w14:paraId="5E216F05" w14:textId="77777777" w:rsidR="002E1A23" w:rsidRPr="00AB27D6" w:rsidRDefault="002E1A23" w:rsidP="003319E5">
            <w:pPr>
              <w:spacing w:after="0" w:line="240" w:lineRule="auto"/>
              <w:jc w:val="center"/>
              <w:rPr>
                <w:rFonts w:ascii="Monotype Corsiva" w:hAnsi="Monotype Corsiva"/>
              </w:rPr>
            </w:pPr>
            <w:r w:rsidRPr="00AB27D6">
              <w:rPr>
                <w:rFonts w:ascii="Monotype Corsiva" w:hAnsi="Monotype Corsiva"/>
              </w:rPr>
              <w:t>Merník</w:t>
            </w:r>
          </w:p>
        </w:tc>
      </w:tr>
      <w:tr w:rsidR="00707586" w:rsidRPr="00020CA7" w14:paraId="4D52F885" w14:textId="77777777" w:rsidTr="002E686B">
        <w:trPr>
          <w:trHeight w:val="171"/>
          <w:jc w:val="center"/>
        </w:trPr>
        <w:tc>
          <w:tcPr>
            <w:tcW w:w="701" w:type="dxa"/>
            <w:vMerge w:val="restart"/>
            <w:shd w:val="clear" w:color="auto" w:fill="F2F2F2" w:themeFill="background1" w:themeFillShade="F2"/>
            <w:vAlign w:val="center"/>
          </w:tcPr>
          <w:p w14:paraId="5F55744B" w14:textId="77777777" w:rsidR="00707586" w:rsidRPr="00AB27D6" w:rsidRDefault="00707586" w:rsidP="0092403C">
            <w:pPr>
              <w:spacing w:after="0"/>
              <w:jc w:val="center"/>
              <w:rPr>
                <w:rFonts w:ascii="Monotype Corsiva" w:hAnsi="Monotype Corsiva"/>
                <w:b/>
                <w:bCs/>
                <w:sz w:val="20"/>
                <w:szCs w:val="20"/>
              </w:rPr>
            </w:pPr>
            <w:r w:rsidRPr="00AB27D6">
              <w:rPr>
                <w:rFonts w:ascii="Monotype Corsiva" w:hAnsi="Monotype Corsiva"/>
                <w:b/>
                <w:bCs/>
                <w:sz w:val="20"/>
                <w:szCs w:val="20"/>
              </w:rPr>
              <w:t>Po</w:t>
            </w:r>
          </w:p>
          <w:p w14:paraId="6C5B3E4E" w14:textId="622A471C" w:rsidR="00707586" w:rsidRPr="00AB27D6" w:rsidRDefault="00707586" w:rsidP="0092403C">
            <w:pPr>
              <w:spacing w:after="0"/>
              <w:jc w:val="center"/>
              <w:rPr>
                <w:rFonts w:ascii="Monotype Corsiva" w:hAnsi="Monotype Corsiva"/>
                <w:b/>
                <w:bCs/>
                <w:sz w:val="20"/>
                <w:szCs w:val="20"/>
              </w:rPr>
            </w:pPr>
            <w:r>
              <w:rPr>
                <w:rFonts w:ascii="Monotype Corsiva" w:hAnsi="Monotype Corsiva"/>
                <w:b/>
                <w:bCs/>
                <w:sz w:val="20"/>
                <w:szCs w:val="20"/>
              </w:rPr>
              <w:t>19</w:t>
            </w:r>
            <w:r w:rsidRPr="00AB27D6">
              <w:rPr>
                <w:rFonts w:ascii="Monotype Corsiva" w:hAnsi="Monotype Corsiva"/>
                <w:b/>
                <w:bCs/>
                <w:sz w:val="20"/>
                <w:szCs w:val="20"/>
              </w:rPr>
              <w:t>.</w:t>
            </w:r>
            <w:r>
              <w:rPr>
                <w:rFonts w:ascii="Monotype Corsiva" w:hAnsi="Monotype Corsiva"/>
                <w:b/>
                <w:bCs/>
                <w:sz w:val="20"/>
                <w:szCs w:val="20"/>
              </w:rPr>
              <w:t>2</w:t>
            </w:r>
            <w:r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0372271B" w14:textId="700317FA" w:rsidR="00707586" w:rsidRPr="0067354E" w:rsidRDefault="00707586" w:rsidP="0092403C">
            <w:pPr>
              <w:spacing w:after="0" w:line="240" w:lineRule="auto"/>
              <w:jc w:val="center"/>
              <w:rPr>
                <w:rFonts w:ascii="Monotype Corsiva" w:hAnsi="Monotype Corsiva"/>
              </w:rPr>
            </w:pPr>
            <w:r w:rsidRPr="00707586">
              <w:rPr>
                <w:rFonts w:ascii="Monotype Corsiva" w:hAnsi="Monotype Corsiva"/>
              </w:rPr>
              <w:t xml:space="preserve">Svätý apoštol Archipos </w:t>
            </w:r>
          </w:p>
        </w:tc>
      </w:tr>
      <w:tr w:rsidR="002E1A23" w:rsidRPr="008072C4" w14:paraId="5D22971B" w14:textId="77777777" w:rsidTr="008C7AAF">
        <w:trPr>
          <w:trHeight w:val="118"/>
          <w:jc w:val="center"/>
        </w:trPr>
        <w:tc>
          <w:tcPr>
            <w:tcW w:w="701" w:type="dxa"/>
            <w:vMerge/>
            <w:shd w:val="clear" w:color="auto" w:fill="F2F2F2" w:themeFill="background1" w:themeFillShade="F2"/>
            <w:vAlign w:val="center"/>
          </w:tcPr>
          <w:p w14:paraId="0314EBA0"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549FFC6A" w14:textId="5009B3B7" w:rsidR="0067354E" w:rsidRPr="00AB27D6" w:rsidRDefault="0067354E" w:rsidP="0092403C">
            <w:pPr>
              <w:spacing w:after="0" w:line="240" w:lineRule="auto"/>
              <w:jc w:val="center"/>
              <w:rPr>
                <w:rFonts w:ascii="Monotype Corsiva" w:hAnsi="Monotype Corsiva"/>
              </w:rPr>
            </w:pPr>
            <w:r>
              <w:rPr>
                <w:rFonts w:ascii="Monotype Corsiva" w:hAnsi="Monotype Corsiva"/>
              </w:rPr>
              <w:t>1</w:t>
            </w:r>
            <w:r w:rsidR="00707586">
              <w:rPr>
                <w:rFonts w:ascii="Monotype Corsiva" w:hAnsi="Monotype Corsiva"/>
              </w:rPr>
              <w:t>6</w:t>
            </w:r>
            <w:r>
              <w:rPr>
                <w:rFonts w:ascii="Monotype Corsiva" w:hAnsi="Monotype Corsiva"/>
              </w:rPr>
              <w:t>.30 Večiereň</w:t>
            </w:r>
          </w:p>
        </w:tc>
        <w:tc>
          <w:tcPr>
            <w:tcW w:w="2224" w:type="dxa"/>
            <w:shd w:val="clear" w:color="auto" w:fill="FFFFFF" w:themeFill="background1"/>
            <w:vAlign w:val="center"/>
          </w:tcPr>
          <w:p w14:paraId="18A35D8E" w14:textId="504E9CEC" w:rsidR="00AB27D6" w:rsidRPr="00AB27D6" w:rsidRDefault="002E1A23" w:rsidP="008C7AAF">
            <w:pPr>
              <w:spacing w:after="0" w:line="240" w:lineRule="auto"/>
              <w:jc w:val="center"/>
              <w:rPr>
                <w:rFonts w:ascii="Monotype Corsiva" w:hAnsi="Monotype Corsiva"/>
                <w:spacing w:val="-8"/>
              </w:rPr>
            </w:pPr>
            <w:r w:rsidRPr="00AB27D6">
              <w:rPr>
                <w:rFonts w:ascii="Monotype Corsiva" w:hAnsi="Monotype Corsiva"/>
                <w:spacing w:val="-8"/>
              </w:rPr>
              <w:t xml:space="preserve"> </w:t>
            </w:r>
          </w:p>
        </w:tc>
        <w:tc>
          <w:tcPr>
            <w:tcW w:w="2135" w:type="dxa"/>
            <w:gridSpan w:val="2"/>
            <w:shd w:val="clear" w:color="auto" w:fill="FFFFFF" w:themeFill="background1"/>
            <w:vAlign w:val="center"/>
          </w:tcPr>
          <w:p w14:paraId="4E48E268" w14:textId="77777777" w:rsidR="002E1A23" w:rsidRPr="00AB27D6" w:rsidRDefault="002E1A23" w:rsidP="0092403C">
            <w:pPr>
              <w:spacing w:after="0" w:line="240" w:lineRule="auto"/>
              <w:jc w:val="center"/>
              <w:rPr>
                <w:rFonts w:ascii="Monotype Corsiva" w:hAnsi="Monotype Corsiva"/>
              </w:rPr>
            </w:pPr>
          </w:p>
        </w:tc>
      </w:tr>
      <w:tr w:rsidR="00427BA4" w:rsidRPr="008072C4" w14:paraId="235D10ED" w14:textId="77777777" w:rsidTr="006C399B">
        <w:trPr>
          <w:trHeight w:val="126"/>
          <w:jc w:val="center"/>
        </w:trPr>
        <w:tc>
          <w:tcPr>
            <w:tcW w:w="701" w:type="dxa"/>
            <w:vMerge w:val="restart"/>
            <w:shd w:val="clear" w:color="auto" w:fill="F2F2F2" w:themeFill="background1" w:themeFillShade="F2"/>
            <w:vAlign w:val="center"/>
          </w:tcPr>
          <w:p w14:paraId="130BD328" w14:textId="77777777" w:rsidR="00427BA4" w:rsidRPr="00AB27D6" w:rsidRDefault="00427BA4" w:rsidP="0092403C">
            <w:pPr>
              <w:spacing w:after="0"/>
              <w:jc w:val="center"/>
              <w:rPr>
                <w:rFonts w:ascii="Monotype Corsiva" w:hAnsi="Monotype Corsiva"/>
                <w:b/>
                <w:bCs/>
                <w:sz w:val="20"/>
                <w:szCs w:val="20"/>
              </w:rPr>
            </w:pPr>
            <w:r w:rsidRPr="00AB27D6">
              <w:rPr>
                <w:rFonts w:ascii="Monotype Corsiva" w:hAnsi="Monotype Corsiva"/>
                <w:b/>
                <w:bCs/>
                <w:sz w:val="20"/>
                <w:szCs w:val="20"/>
              </w:rPr>
              <w:t>Ut</w:t>
            </w:r>
          </w:p>
          <w:p w14:paraId="47B07208" w14:textId="37775E6C" w:rsidR="00427BA4" w:rsidRPr="00AB27D6" w:rsidRDefault="00707586" w:rsidP="0092403C">
            <w:pPr>
              <w:spacing w:after="0"/>
              <w:jc w:val="center"/>
              <w:rPr>
                <w:rFonts w:ascii="Monotype Corsiva" w:hAnsi="Monotype Corsiva"/>
                <w:b/>
                <w:bCs/>
                <w:sz w:val="20"/>
                <w:szCs w:val="20"/>
              </w:rPr>
            </w:pPr>
            <w:r>
              <w:rPr>
                <w:rFonts w:ascii="Monotype Corsiva" w:hAnsi="Monotype Corsiva"/>
                <w:b/>
                <w:bCs/>
                <w:sz w:val="20"/>
                <w:szCs w:val="20"/>
              </w:rPr>
              <w:t>20</w:t>
            </w:r>
            <w:r w:rsidR="00427BA4" w:rsidRPr="00AB27D6">
              <w:rPr>
                <w:rFonts w:ascii="Monotype Corsiva" w:hAnsi="Monotype Corsiva"/>
                <w:b/>
                <w:bCs/>
                <w:sz w:val="20"/>
                <w:szCs w:val="20"/>
              </w:rPr>
              <w:t>.</w:t>
            </w:r>
            <w:r w:rsidR="00427BA4">
              <w:rPr>
                <w:rFonts w:ascii="Monotype Corsiva" w:hAnsi="Monotype Corsiva"/>
                <w:b/>
                <w:bCs/>
                <w:sz w:val="20"/>
                <w:szCs w:val="20"/>
              </w:rPr>
              <w:t>2</w:t>
            </w:r>
            <w:r w:rsidR="00427BA4"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57138834" w14:textId="4423E978" w:rsidR="00427BA4" w:rsidRPr="00AB27D6" w:rsidRDefault="00707586" w:rsidP="0092403C">
            <w:pPr>
              <w:spacing w:after="0" w:line="240" w:lineRule="auto"/>
              <w:jc w:val="center"/>
              <w:rPr>
                <w:rFonts w:ascii="Monotype Corsiva" w:hAnsi="Monotype Corsiva"/>
              </w:rPr>
            </w:pPr>
            <w:r>
              <w:rPr>
                <w:rFonts w:ascii="Monotype Corsiva" w:hAnsi="Monotype Corsiva"/>
              </w:rPr>
              <w:t>Prepodobný otec Lev, katánijský biskup</w:t>
            </w:r>
          </w:p>
        </w:tc>
      </w:tr>
      <w:tr w:rsidR="002E1A23" w:rsidRPr="008072C4" w14:paraId="6852B4E2" w14:textId="77777777" w:rsidTr="008C7AAF">
        <w:trPr>
          <w:trHeight w:val="256"/>
          <w:jc w:val="center"/>
        </w:trPr>
        <w:tc>
          <w:tcPr>
            <w:tcW w:w="701" w:type="dxa"/>
            <w:vMerge/>
            <w:shd w:val="clear" w:color="auto" w:fill="F2F2F2" w:themeFill="background1" w:themeFillShade="F2"/>
            <w:vAlign w:val="center"/>
          </w:tcPr>
          <w:p w14:paraId="445F2C5D"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1235C494" w14:textId="62211186" w:rsidR="002E1A23" w:rsidRPr="00AB27D6" w:rsidRDefault="0067354E" w:rsidP="0092403C">
            <w:pPr>
              <w:spacing w:after="0" w:line="240" w:lineRule="auto"/>
              <w:jc w:val="center"/>
              <w:rPr>
                <w:rFonts w:ascii="Monotype Corsiva" w:hAnsi="Monotype Corsiva"/>
              </w:rPr>
            </w:pPr>
            <w:r>
              <w:rPr>
                <w:rFonts w:ascii="Monotype Corsiva" w:hAnsi="Monotype Corsiva"/>
              </w:rPr>
              <w:t>12.00 6.hodinka</w:t>
            </w:r>
          </w:p>
        </w:tc>
        <w:tc>
          <w:tcPr>
            <w:tcW w:w="2224" w:type="dxa"/>
            <w:shd w:val="clear" w:color="auto" w:fill="FFFFFF" w:themeFill="background1"/>
            <w:vAlign w:val="center"/>
          </w:tcPr>
          <w:p w14:paraId="33C31E9C" w14:textId="1F40527E" w:rsidR="002E1A23" w:rsidRPr="00AB27D6" w:rsidRDefault="002E1A23" w:rsidP="0092403C">
            <w:pPr>
              <w:spacing w:after="0" w:line="240" w:lineRule="auto"/>
              <w:jc w:val="center"/>
              <w:rPr>
                <w:rFonts w:ascii="Monotype Corsiva" w:hAnsi="Monotype Corsiva"/>
              </w:rPr>
            </w:pPr>
          </w:p>
        </w:tc>
        <w:tc>
          <w:tcPr>
            <w:tcW w:w="2135" w:type="dxa"/>
            <w:gridSpan w:val="2"/>
            <w:shd w:val="clear" w:color="auto" w:fill="FFFFFF" w:themeFill="background1"/>
            <w:vAlign w:val="center"/>
          </w:tcPr>
          <w:p w14:paraId="5F7A0D07" w14:textId="5FD94694" w:rsidR="002E1A23" w:rsidRPr="00AB27D6" w:rsidRDefault="002E1A23" w:rsidP="0092403C">
            <w:pPr>
              <w:spacing w:after="0" w:line="240" w:lineRule="auto"/>
              <w:jc w:val="center"/>
              <w:rPr>
                <w:rFonts w:ascii="Monotype Corsiva" w:hAnsi="Monotype Corsiva"/>
              </w:rPr>
            </w:pPr>
          </w:p>
        </w:tc>
      </w:tr>
      <w:tr w:rsidR="0067354E" w:rsidRPr="00020CA7" w14:paraId="457A4E9B" w14:textId="77777777" w:rsidTr="0067354E">
        <w:trPr>
          <w:trHeight w:val="285"/>
          <w:jc w:val="center"/>
        </w:trPr>
        <w:tc>
          <w:tcPr>
            <w:tcW w:w="701" w:type="dxa"/>
            <w:vMerge w:val="restart"/>
            <w:shd w:val="clear" w:color="auto" w:fill="F2F2F2" w:themeFill="background1" w:themeFillShade="F2"/>
            <w:vAlign w:val="center"/>
          </w:tcPr>
          <w:p w14:paraId="47F23F28" w14:textId="77777777" w:rsidR="0067354E" w:rsidRPr="00AB27D6" w:rsidRDefault="0067354E" w:rsidP="0092403C">
            <w:pPr>
              <w:spacing w:after="0"/>
              <w:jc w:val="center"/>
              <w:rPr>
                <w:rFonts w:ascii="Monotype Corsiva" w:hAnsi="Monotype Corsiva"/>
                <w:b/>
                <w:bCs/>
                <w:sz w:val="20"/>
                <w:szCs w:val="20"/>
              </w:rPr>
            </w:pPr>
            <w:r w:rsidRPr="00AB27D6">
              <w:rPr>
                <w:rFonts w:ascii="Monotype Corsiva" w:hAnsi="Monotype Corsiva"/>
                <w:b/>
                <w:bCs/>
                <w:sz w:val="20"/>
                <w:szCs w:val="20"/>
              </w:rPr>
              <w:t>St</w:t>
            </w:r>
          </w:p>
          <w:p w14:paraId="336DC171" w14:textId="49C172BE" w:rsidR="0067354E" w:rsidRPr="00AB27D6" w:rsidRDefault="00707586" w:rsidP="0092403C">
            <w:pPr>
              <w:spacing w:after="0"/>
              <w:jc w:val="center"/>
              <w:rPr>
                <w:rFonts w:ascii="Monotype Corsiva" w:hAnsi="Monotype Corsiva"/>
                <w:b/>
                <w:bCs/>
                <w:sz w:val="20"/>
                <w:szCs w:val="20"/>
              </w:rPr>
            </w:pPr>
            <w:r>
              <w:rPr>
                <w:rFonts w:ascii="Monotype Corsiva" w:hAnsi="Monotype Corsiva"/>
                <w:b/>
                <w:bCs/>
                <w:sz w:val="20"/>
                <w:szCs w:val="20"/>
              </w:rPr>
              <w:t>21</w:t>
            </w:r>
            <w:r w:rsidR="0067354E" w:rsidRPr="00AB27D6">
              <w:rPr>
                <w:rFonts w:ascii="Monotype Corsiva" w:hAnsi="Monotype Corsiva"/>
                <w:b/>
                <w:bCs/>
                <w:sz w:val="20"/>
                <w:szCs w:val="20"/>
              </w:rPr>
              <w:t>.</w:t>
            </w:r>
            <w:r w:rsidR="0067354E">
              <w:rPr>
                <w:rFonts w:ascii="Monotype Corsiva" w:hAnsi="Monotype Corsiva"/>
                <w:b/>
                <w:bCs/>
                <w:sz w:val="20"/>
                <w:szCs w:val="20"/>
              </w:rPr>
              <w:t>2</w:t>
            </w:r>
            <w:r w:rsidR="0067354E" w:rsidRPr="00AB27D6">
              <w:rPr>
                <w:rFonts w:ascii="Monotype Corsiva" w:hAnsi="Monotype Corsiva"/>
                <w:b/>
                <w:bCs/>
                <w:sz w:val="20"/>
                <w:szCs w:val="20"/>
              </w:rPr>
              <w:t>.</w:t>
            </w:r>
          </w:p>
        </w:tc>
        <w:tc>
          <w:tcPr>
            <w:tcW w:w="4964" w:type="dxa"/>
            <w:gridSpan w:val="3"/>
            <w:shd w:val="clear" w:color="auto" w:fill="FDE9D9" w:themeFill="accent6" w:themeFillTint="33"/>
            <w:vAlign w:val="center"/>
          </w:tcPr>
          <w:p w14:paraId="5FA796B5" w14:textId="3CFD50C3" w:rsidR="0067354E" w:rsidRPr="00AB27D6" w:rsidRDefault="0067354E" w:rsidP="0092403C">
            <w:pPr>
              <w:spacing w:after="0" w:line="240" w:lineRule="auto"/>
              <w:jc w:val="center"/>
              <w:rPr>
                <w:rFonts w:ascii="Monotype Corsiva" w:hAnsi="Monotype Corsiva"/>
                <w:spacing w:val="-8"/>
              </w:rPr>
            </w:pPr>
            <w:r>
              <w:rPr>
                <w:rFonts w:ascii="Monotype Corsiva" w:hAnsi="Monotype Corsiva"/>
                <w:spacing w:val="-8"/>
              </w:rPr>
              <w:t xml:space="preserve">Prepodobný otec </w:t>
            </w:r>
            <w:r w:rsidR="00707586">
              <w:rPr>
                <w:rFonts w:ascii="Monotype Corsiva" w:hAnsi="Monotype Corsiva"/>
                <w:spacing w:val="-8"/>
              </w:rPr>
              <w:t>Timotej zo Symbolov</w:t>
            </w:r>
          </w:p>
        </w:tc>
        <w:tc>
          <w:tcPr>
            <w:tcW w:w="1950" w:type="dxa"/>
            <w:shd w:val="clear" w:color="auto" w:fill="E36C0A" w:themeFill="accent6" w:themeFillShade="BF"/>
            <w:vAlign w:val="center"/>
          </w:tcPr>
          <w:p w14:paraId="14A2D2B6" w14:textId="6D082DD2" w:rsidR="0067354E" w:rsidRPr="0067354E" w:rsidRDefault="0067354E" w:rsidP="0092403C">
            <w:pPr>
              <w:spacing w:after="0" w:line="240" w:lineRule="auto"/>
              <w:jc w:val="center"/>
              <w:rPr>
                <w:rFonts w:ascii="Monotype Corsiva" w:hAnsi="Monotype Corsiva"/>
                <w:color w:val="FFFFFF" w:themeColor="background1"/>
                <w:spacing w:val="-8"/>
              </w:rPr>
            </w:pPr>
            <w:r w:rsidRPr="0067354E">
              <w:rPr>
                <w:rFonts w:ascii="Monotype Corsiva" w:hAnsi="Monotype Corsiva"/>
                <w:color w:val="FFFFFF" w:themeColor="background1"/>
                <w:spacing w:val="-8"/>
              </w:rPr>
              <w:t>Zdržanlivosť od mäsa</w:t>
            </w:r>
          </w:p>
        </w:tc>
      </w:tr>
      <w:tr w:rsidR="002E1A23" w:rsidRPr="008072C4" w14:paraId="17607B4B" w14:textId="77777777" w:rsidTr="008C7AAF">
        <w:trPr>
          <w:trHeight w:val="66"/>
          <w:jc w:val="center"/>
        </w:trPr>
        <w:tc>
          <w:tcPr>
            <w:tcW w:w="701" w:type="dxa"/>
            <w:vMerge/>
            <w:shd w:val="clear" w:color="auto" w:fill="F2F2F2" w:themeFill="background1" w:themeFillShade="F2"/>
            <w:vAlign w:val="center"/>
          </w:tcPr>
          <w:p w14:paraId="00267CE2"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auto"/>
            <w:vAlign w:val="center"/>
          </w:tcPr>
          <w:p w14:paraId="5F91A525" w14:textId="0D21F182" w:rsidR="002E1A23" w:rsidRPr="00AB27D6" w:rsidRDefault="0067354E" w:rsidP="0092403C">
            <w:pPr>
              <w:spacing w:after="0" w:line="240" w:lineRule="auto"/>
              <w:jc w:val="center"/>
              <w:rPr>
                <w:rFonts w:ascii="Monotype Corsiva" w:hAnsi="Monotype Corsiva"/>
              </w:rPr>
            </w:pPr>
            <w:r>
              <w:rPr>
                <w:rFonts w:ascii="Monotype Corsiva" w:hAnsi="Monotype Corsiva"/>
              </w:rPr>
              <w:t>12.00 6.hodinka</w:t>
            </w:r>
          </w:p>
        </w:tc>
        <w:tc>
          <w:tcPr>
            <w:tcW w:w="2224" w:type="dxa"/>
            <w:shd w:val="clear" w:color="auto" w:fill="auto"/>
            <w:vAlign w:val="center"/>
          </w:tcPr>
          <w:p w14:paraId="71795B60" w14:textId="01CDEEA1" w:rsidR="002E1A23" w:rsidRPr="00AB27D6" w:rsidRDefault="0067354E" w:rsidP="0092403C">
            <w:pPr>
              <w:spacing w:after="0" w:line="240" w:lineRule="auto"/>
              <w:jc w:val="center"/>
              <w:rPr>
                <w:rFonts w:ascii="Monotype Corsiva" w:hAnsi="Monotype Corsiva"/>
              </w:rPr>
            </w:pPr>
            <w:r>
              <w:rPr>
                <w:rFonts w:ascii="Monotype Corsiva" w:hAnsi="Monotype Corsiva"/>
              </w:rPr>
              <w:t>16.30 Liturgia VPD</w:t>
            </w:r>
            <w:r w:rsidR="00707586">
              <w:rPr>
                <w:rFonts w:ascii="Monotype Corsiva" w:hAnsi="Monotype Corsiva"/>
              </w:rPr>
              <w:t xml:space="preserve"> +Viera (r.Medešiová)</w:t>
            </w:r>
          </w:p>
        </w:tc>
        <w:tc>
          <w:tcPr>
            <w:tcW w:w="2135" w:type="dxa"/>
            <w:gridSpan w:val="2"/>
            <w:shd w:val="clear" w:color="auto" w:fill="auto"/>
            <w:vAlign w:val="center"/>
          </w:tcPr>
          <w:p w14:paraId="57B35F6B" w14:textId="406BCE20" w:rsidR="00AB27D6" w:rsidRPr="00AB27D6" w:rsidRDefault="00AB27D6" w:rsidP="0092403C">
            <w:pPr>
              <w:spacing w:after="0" w:line="240" w:lineRule="auto"/>
              <w:jc w:val="center"/>
              <w:rPr>
                <w:rFonts w:ascii="Monotype Corsiva" w:hAnsi="Monotype Corsiva"/>
              </w:rPr>
            </w:pPr>
          </w:p>
        </w:tc>
      </w:tr>
      <w:tr w:rsidR="002E1A23" w:rsidRPr="008072C4" w14:paraId="15A8BC6E" w14:textId="77777777" w:rsidTr="0092403C">
        <w:trPr>
          <w:trHeight w:val="120"/>
          <w:jc w:val="center"/>
        </w:trPr>
        <w:tc>
          <w:tcPr>
            <w:tcW w:w="701" w:type="dxa"/>
            <w:vMerge w:val="restart"/>
            <w:shd w:val="clear" w:color="auto" w:fill="F2F2F2" w:themeFill="background1" w:themeFillShade="F2"/>
            <w:vAlign w:val="center"/>
          </w:tcPr>
          <w:p w14:paraId="6B66A38A" w14:textId="77777777" w:rsidR="002E1A23" w:rsidRPr="00AB27D6" w:rsidRDefault="002E1A23" w:rsidP="0092403C">
            <w:pPr>
              <w:spacing w:after="0"/>
              <w:jc w:val="center"/>
              <w:rPr>
                <w:rFonts w:ascii="Monotype Corsiva" w:hAnsi="Monotype Corsiva"/>
                <w:b/>
                <w:bCs/>
                <w:sz w:val="20"/>
                <w:szCs w:val="20"/>
              </w:rPr>
            </w:pPr>
            <w:r w:rsidRPr="00AB27D6">
              <w:rPr>
                <w:rFonts w:ascii="Monotype Corsiva" w:hAnsi="Monotype Corsiva"/>
                <w:b/>
                <w:bCs/>
                <w:sz w:val="20"/>
                <w:szCs w:val="20"/>
              </w:rPr>
              <w:t xml:space="preserve">Št </w:t>
            </w:r>
          </w:p>
          <w:p w14:paraId="5B9CE748" w14:textId="339BB612" w:rsidR="002E1A23" w:rsidRPr="00AB27D6" w:rsidRDefault="00707586" w:rsidP="0092403C">
            <w:pPr>
              <w:spacing w:after="0"/>
              <w:jc w:val="center"/>
              <w:rPr>
                <w:rFonts w:ascii="Monotype Corsiva" w:hAnsi="Monotype Corsiva"/>
                <w:b/>
                <w:bCs/>
                <w:sz w:val="20"/>
                <w:szCs w:val="20"/>
              </w:rPr>
            </w:pPr>
            <w:r>
              <w:rPr>
                <w:rFonts w:ascii="Monotype Corsiva" w:hAnsi="Monotype Corsiva"/>
                <w:b/>
                <w:bCs/>
                <w:sz w:val="20"/>
                <w:szCs w:val="20"/>
              </w:rPr>
              <w:t>22</w:t>
            </w:r>
            <w:r w:rsidR="002E1A23" w:rsidRPr="00AB27D6">
              <w:rPr>
                <w:rFonts w:ascii="Monotype Corsiva" w:hAnsi="Monotype Corsiva"/>
                <w:b/>
                <w:bCs/>
                <w:sz w:val="20"/>
                <w:szCs w:val="20"/>
              </w:rPr>
              <w:t>.</w:t>
            </w:r>
            <w:r w:rsidR="00AB27D6" w:rsidRPr="00AB27D6">
              <w:rPr>
                <w:rFonts w:ascii="Monotype Corsiva" w:hAnsi="Monotype Corsiva"/>
                <w:b/>
                <w:bCs/>
                <w:sz w:val="20"/>
                <w:szCs w:val="20"/>
              </w:rPr>
              <w:t>2</w:t>
            </w:r>
            <w:r w:rsidR="002E1A23"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2D61A2A1" w14:textId="43B1550B" w:rsidR="002E1A23" w:rsidRPr="00AB27D6" w:rsidRDefault="00707586" w:rsidP="0092403C">
            <w:pPr>
              <w:spacing w:after="0" w:line="240" w:lineRule="auto"/>
              <w:jc w:val="center"/>
              <w:rPr>
                <w:rFonts w:ascii="Monotype Corsiva" w:hAnsi="Monotype Corsiva"/>
              </w:rPr>
            </w:pPr>
            <w:r>
              <w:rPr>
                <w:rFonts w:ascii="Monotype Corsiva" w:hAnsi="Monotype Corsiva"/>
              </w:rPr>
              <w:t>Nájdenie úctyhodných pozostatkov svätých mučeníkov v Eugeniu</w:t>
            </w:r>
          </w:p>
        </w:tc>
      </w:tr>
      <w:tr w:rsidR="002E1A23" w:rsidRPr="008072C4" w14:paraId="5440D79D" w14:textId="77777777" w:rsidTr="008C7AAF">
        <w:trPr>
          <w:trHeight w:val="120"/>
          <w:jc w:val="center"/>
        </w:trPr>
        <w:tc>
          <w:tcPr>
            <w:tcW w:w="701" w:type="dxa"/>
            <w:vMerge/>
            <w:shd w:val="clear" w:color="auto" w:fill="F2F2F2" w:themeFill="background1" w:themeFillShade="F2"/>
            <w:vAlign w:val="center"/>
          </w:tcPr>
          <w:p w14:paraId="05517572"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211353B5" w14:textId="7D8CDF7B" w:rsidR="00AB27D6" w:rsidRPr="00AB27D6" w:rsidRDefault="006A10CA" w:rsidP="00AB27D6">
            <w:pPr>
              <w:spacing w:after="0" w:line="240" w:lineRule="auto"/>
              <w:jc w:val="center"/>
              <w:rPr>
                <w:rFonts w:ascii="Monotype Corsiva" w:hAnsi="Monotype Corsiva"/>
              </w:rPr>
            </w:pPr>
            <w:r>
              <w:rPr>
                <w:rFonts w:ascii="Monotype Corsiva" w:hAnsi="Monotype Corsiva"/>
              </w:rPr>
              <w:t>12.00 6.hodinka</w:t>
            </w:r>
          </w:p>
        </w:tc>
        <w:tc>
          <w:tcPr>
            <w:tcW w:w="2224" w:type="dxa"/>
            <w:shd w:val="clear" w:color="auto" w:fill="FFFFFF" w:themeFill="background1"/>
            <w:vAlign w:val="center"/>
          </w:tcPr>
          <w:p w14:paraId="7D7F108E" w14:textId="73EC149A" w:rsidR="002E1A23" w:rsidRPr="00AB27D6" w:rsidRDefault="00707586" w:rsidP="0092403C">
            <w:pPr>
              <w:spacing w:after="0" w:line="240" w:lineRule="auto"/>
              <w:jc w:val="center"/>
              <w:rPr>
                <w:rFonts w:ascii="Monotype Corsiva" w:hAnsi="Monotype Corsiva"/>
              </w:rPr>
            </w:pPr>
            <w:r>
              <w:rPr>
                <w:rFonts w:ascii="Monotype Corsiva" w:hAnsi="Monotype Corsiva"/>
              </w:rPr>
              <w:t>16.30 Večiereň</w:t>
            </w:r>
          </w:p>
        </w:tc>
        <w:tc>
          <w:tcPr>
            <w:tcW w:w="2135" w:type="dxa"/>
            <w:gridSpan w:val="2"/>
            <w:shd w:val="clear" w:color="auto" w:fill="FFFFFF" w:themeFill="background1"/>
            <w:vAlign w:val="center"/>
          </w:tcPr>
          <w:p w14:paraId="0EAB1492" w14:textId="39119E20" w:rsidR="002E1A23" w:rsidRPr="00AB27D6" w:rsidRDefault="002E1A23" w:rsidP="0092403C">
            <w:pPr>
              <w:spacing w:after="0" w:line="240" w:lineRule="auto"/>
              <w:jc w:val="center"/>
              <w:rPr>
                <w:rFonts w:ascii="Monotype Corsiva" w:hAnsi="Monotype Corsiva"/>
              </w:rPr>
            </w:pPr>
          </w:p>
        </w:tc>
      </w:tr>
      <w:tr w:rsidR="009F0058" w:rsidRPr="00020CA7" w14:paraId="63581609" w14:textId="77777777" w:rsidTr="009F0058">
        <w:trPr>
          <w:trHeight w:val="285"/>
          <w:jc w:val="center"/>
        </w:trPr>
        <w:tc>
          <w:tcPr>
            <w:tcW w:w="701" w:type="dxa"/>
            <w:vMerge w:val="restart"/>
            <w:shd w:val="clear" w:color="auto" w:fill="F2F2F2" w:themeFill="background1" w:themeFillShade="F2"/>
            <w:vAlign w:val="center"/>
          </w:tcPr>
          <w:p w14:paraId="569C932D" w14:textId="77777777" w:rsidR="009F0058" w:rsidRPr="00AB27D6" w:rsidRDefault="009F0058" w:rsidP="0092403C">
            <w:pPr>
              <w:spacing w:after="0" w:line="192" w:lineRule="auto"/>
              <w:jc w:val="center"/>
              <w:rPr>
                <w:rFonts w:ascii="Monotype Corsiva" w:hAnsi="Monotype Corsiva"/>
                <w:b/>
                <w:bCs/>
                <w:sz w:val="20"/>
                <w:szCs w:val="20"/>
              </w:rPr>
            </w:pPr>
            <w:r w:rsidRPr="00AB27D6">
              <w:rPr>
                <w:rFonts w:ascii="Monotype Corsiva" w:hAnsi="Monotype Corsiva"/>
                <w:b/>
                <w:bCs/>
                <w:sz w:val="20"/>
                <w:szCs w:val="20"/>
              </w:rPr>
              <w:t>Pi</w:t>
            </w:r>
          </w:p>
          <w:p w14:paraId="4FC709D3" w14:textId="57F59C7C" w:rsidR="009F0058" w:rsidRPr="00AB27D6" w:rsidRDefault="00707586" w:rsidP="0092403C">
            <w:pPr>
              <w:spacing w:after="0" w:line="192" w:lineRule="auto"/>
              <w:jc w:val="center"/>
              <w:rPr>
                <w:rFonts w:ascii="Monotype Corsiva" w:hAnsi="Monotype Corsiva"/>
                <w:b/>
                <w:bCs/>
                <w:sz w:val="20"/>
                <w:szCs w:val="20"/>
              </w:rPr>
            </w:pPr>
            <w:r>
              <w:rPr>
                <w:rFonts w:ascii="Monotype Corsiva" w:hAnsi="Monotype Corsiva"/>
                <w:b/>
                <w:bCs/>
                <w:sz w:val="20"/>
                <w:szCs w:val="20"/>
              </w:rPr>
              <w:t>23</w:t>
            </w:r>
            <w:r w:rsidR="009F0058" w:rsidRPr="00AB27D6">
              <w:rPr>
                <w:rFonts w:ascii="Monotype Corsiva" w:hAnsi="Monotype Corsiva"/>
                <w:b/>
                <w:bCs/>
                <w:sz w:val="20"/>
                <w:szCs w:val="20"/>
              </w:rPr>
              <w:t>.2.</w:t>
            </w:r>
            <w:r w:rsidR="009F0058" w:rsidRPr="00AB27D6">
              <w:rPr>
                <w:rFonts w:ascii="Monotype Corsiva" w:hAnsi="Monotype Corsiva"/>
                <w:b/>
                <w:bCs/>
                <w:noProof/>
                <w:sz w:val="20"/>
                <w:szCs w:val="20"/>
              </w:rPr>
              <w:t xml:space="preserve"> </w:t>
            </w:r>
          </w:p>
        </w:tc>
        <w:tc>
          <w:tcPr>
            <w:tcW w:w="4964" w:type="dxa"/>
            <w:gridSpan w:val="3"/>
            <w:shd w:val="clear" w:color="auto" w:fill="FDE9D9" w:themeFill="accent6" w:themeFillTint="33"/>
            <w:vAlign w:val="center"/>
          </w:tcPr>
          <w:p w14:paraId="02FD625D" w14:textId="71051DB4" w:rsidR="009F0058" w:rsidRPr="009F0058" w:rsidRDefault="009F0058" w:rsidP="00707586">
            <w:pPr>
              <w:spacing w:after="0" w:line="240" w:lineRule="auto"/>
              <w:jc w:val="center"/>
              <w:rPr>
                <w:rFonts w:ascii="Monotype Corsiva" w:hAnsi="Monotype Corsiva"/>
              </w:rPr>
            </w:pPr>
            <w:r w:rsidRPr="009F0058">
              <w:rPr>
                <w:rFonts w:ascii="Monotype Corsiva" w:hAnsi="Monotype Corsiva"/>
              </w:rPr>
              <w:t xml:space="preserve">Svätý </w:t>
            </w:r>
            <w:r w:rsidR="00707586">
              <w:rPr>
                <w:rFonts w:ascii="Monotype Corsiva" w:hAnsi="Monotype Corsiva"/>
              </w:rPr>
              <w:t>hieromučeník Polykarp, smyrnianský biskup</w:t>
            </w:r>
          </w:p>
        </w:tc>
        <w:tc>
          <w:tcPr>
            <w:tcW w:w="1950" w:type="dxa"/>
            <w:shd w:val="clear" w:color="auto" w:fill="E36C0A" w:themeFill="accent6" w:themeFillShade="BF"/>
            <w:vAlign w:val="center"/>
          </w:tcPr>
          <w:p w14:paraId="21D0D3BF" w14:textId="7AF97033" w:rsidR="009F0058" w:rsidRPr="009F0058" w:rsidRDefault="009F0058" w:rsidP="0092403C">
            <w:pPr>
              <w:spacing w:after="0" w:line="240" w:lineRule="auto"/>
              <w:jc w:val="center"/>
              <w:rPr>
                <w:rFonts w:ascii="Monotype Corsiva" w:hAnsi="Monotype Corsiva"/>
                <w:color w:val="FFFFFF" w:themeColor="background1"/>
              </w:rPr>
            </w:pPr>
            <w:r>
              <w:rPr>
                <w:rFonts w:ascii="Monotype Corsiva" w:hAnsi="Monotype Corsiva"/>
                <w:color w:val="FFFFFF" w:themeColor="background1"/>
              </w:rPr>
              <w:t>Zdržanlivosť od mäsa</w:t>
            </w:r>
          </w:p>
        </w:tc>
      </w:tr>
      <w:tr w:rsidR="002E1A23" w:rsidRPr="008072C4" w14:paraId="38B4D76D" w14:textId="77777777" w:rsidTr="008C7AAF">
        <w:trPr>
          <w:trHeight w:val="285"/>
          <w:jc w:val="center"/>
        </w:trPr>
        <w:tc>
          <w:tcPr>
            <w:tcW w:w="701" w:type="dxa"/>
            <w:vMerge/>
            <w:shd w:val="clear" w:color="auto" w:fill="F2F2F2" w:themeFill="background1" w:themeFillShade="F2"/>
            <w:vAlign w:val="center"/>
          </w:tcPr>
          <w:p w14:paraId="45523455" w14:textId="77777777" w:rsidR="002E1A23" w:rsidRPr="00AB27D6" w:rsidRDefault="002E1A23" w:rsidP="0092403C">
            <w:pPr>
              <w:spacing w:after="0" w:line="192" w:lineRule="auto"/>
              <w:jc w:val="center"/>
              <w:rPr>
                <w:rFonts w:ascii="Monotype Corsiva" w:hAnsi="Monotype Corsiva"/>
                <w:b/>
                <w:bCs/>
                <w:sz w:val="20"/>
                <w:szCs w:val="20"/>
              </w:rPr>
            </w:pPr>
          </w:p>
        </w:tc>
        <w:tc>
          <w:tcPr>
            <w:tcW w:w="2555" w:type="dxa"/>
            <w:shd w:val="clear" w:color="auto" w:fill="FFFFFF" w:themeFill="background1"/>
            <w:vAlign w:val="center"/>
          </w:tcPr>
          <w:p w14:paraId="7DAE6B47" w14:textId="76D1CC45" w:rsidR="009F0058" w:rsidRPr="00AB27D6" w:rsidRDefault="009F0058" w:rsidP="00707586">
            <w:pPr>
              <w:spacing w:after="0" w:line="240" w:lineRule="auto"/>
              <w:jc w:val="center"/>
              <w:rPr>
                <w:rFonts w:ascii="Monotype Corsiva" w:hAnsi="Monotype Corsiva"/>
              </w:rPr>
            </w:pPr>
            <w:r>
              <w:rPr>
                <w:rFonts w:ascii="Monotype Corsiva" w:hAnsi="Monotype Corsiva"/>
              </w:rPr>
              <w:t>1</w:t>
            </w:r>
            <w:r w:rsidR="00707586">
              <w:rPr>
                <w:rFonts w:ascii="Monotype Corsiva" w:hAnsi="Monotype Corsiva"/>
              </w:rPr>
              <w:t>6</w:t>
            </w:r>
            <w:r>
              <w:rPr>
                <w:rFonts w:ascii="Monotype Corsiva" w:hAnsi="Monotype Corsiva"/>
              </w:rPr>
              <w:t>.</w:t>
            </w:r>
            <w:r w:rsidR="00707586">
              <w:rPr>
                <w:rFonts w:ascii="Monotype Corsiva" w:hAnsi="Monotype Corsiva"/>
              </w:rPr>
              <w:t>3</w:t>
            </w:r>
            <w:r>
              <w:rPr>
                <w:rFonts w:ascii="Monotype Corsiva" w:hAnsi="Monotype Corsiva"/>
              </w:rPr>
              <w:t xml:space="preserve">0 Liturgia VPD </w:t>
            </w:r>
          </w:p>
        </w:tc>
        <w:tc>
          <w:tcPr>
            <w:tcW w:w="2224" w:type="dxa"/>
            <w:shd w:val="clear" w:color="auto" w:fill="FFFFFF" w:themeFill="background1"/>
            <w:vAlign w:val="center"/>
          </w:tcPr>
          <w:p w14:paraId="27569129" w14:textId="7B7FF473" w:rsidR="002E1A23" w:rsidRPr="00AB27D6" w:rsidRDefault="002E1A23" w:rsidP="00707586">
            <w:pPr>
              <w:spacing w:after="0" w:line="240" w:lineRule="auto"/>
              <w:rPr>
                <w:rFonts w:ascii="Monotype Corsiva" w:hAnsi="Monotype Corsiva"/>
              </w:rPr>
            </w:pPr>
          </w:p>
        </w:tc>
        <w:tc>
          <w:tcPr>
            <w:tcW w:w="2135" w:type="dxa"/>
            <w:gridSpan w:val="2"/>
            <w:shd w:val="clear" w:color="auto" w:fill="FFFFFF" w:themeFill="background1"/>
            <w:vAlign w:val="center"/>
          </w:tcPr>
          <w:p w14:paraId="3F0B89DE" w14:textId="5B1C95CB" w:rsidR="002E1A23" w:rsidRPr="00AB27D6" w:rsidRDefault="002E1A23" w:rsidP="0092403C">
            <w:pPr>
              <w:spacing w:after="0" w:line="240" w:lineRule="auto"/>
              <w:jc w:val="center"/>
              <w:rPr>
                <w:rFonts w:ascii="Monotype Corsiva" w:hAnsi="Monotype Corsiva"/>
              </w:rPr>
            </w:pPr>
          </w:p>
        </w:tc>
      </w:tr>
      <w:tr w:rsidR="002E1A23" w:rsidRPr="00DB6BA3" w14:paraId="078847CB" w14:textId="77777777" w:rsidTr="0092403C">
        <w:trPr>
          <w:trHeight w:val="285"/>
          <w:jc w:val="center"/>
        </w:trPr>
        <w:tc>
          <w:tcPr>
            <w:tcW w:w="701" w:type="dxa"/>
            <w:vMerge w:val="restart"/>
            <w:shd w:val="clear" w:color="auto" w:fill="F2F2F2" w:themeFill="background1" w:themeFillShade="F2"/>
            <w:vAlign w:val="center"/>
          </w:tcPr>
          <w:p w14:paraId="0CB938E8" w14:textId="77777777" w:rsidR="002E1A23" w:rsidRPr="00AB27D6" w:rsidRDefault="002E1A23" w:rsidP="0092403C">
            <w:pPr>
              <w:spacing w:after="0"/>
              <w:jc w:val="center"/>
              <w:rPr>
                <w:rFonts w:ascii="Monotype Corsiva" w:hAnsi="Monotype Corsiva"/>
                <w:b/>
                <w:bCs/>
                <w:sz w:val="20"/>
                <w:szCs w:val="20"/>
              </w:rPr>
            </w:pPr>
            <w:r w:rsidRPr="00AB27D6">
              <w:rPr>
                <w:rFonts w:ascii="Monotype Corsiva" w:hAnsi="Monotype Corsiva"/>
                <w:b/>
                <w:bCs/>
                <w:sz w:val="20"/>
                <w:szCs w:val="20"/>
              </w:rPr>
              <w:t>So</w:t>
            </w:r>
          </w:p>
          <w:p w14:paraId="38C8DA9F" w14:textId="0D1B322B" w:rsidR="002E1A23" w:rsidRPr="00AB27D6" w:rsidRDefault="00707586" w:rsidP="0092403C">
            <w:pPr>
              <w:spacing w:after="0"/>
              <w:jc w:val="center"/>
              <w:rPr>
                <w:rFonts w:ascii="Monotype Corsiva" w:hAnsi="Monotype Corsiva"/>
                <w:b/>
                <w:bCs/>
                <w:sz w:val="20"/>
                <w:szCs w:val="20"/>
              </w:rPr>
            </w:pPr>
            <w:r>
              <w:rPr>
                <w:rFonts w:ascii="Monotype Corsiva" w:hAnsi="Monotype Corsiva"/>
                <w:b/>
                <w:bCs/>
                <w:sz w:val="20"/>
                <w:szCs w:val="20"/>
              </w:rPr>
              <w:t>24</w:t>
            </w:r>
            <w:r w:rsidR="002E1A23" w:rsidRPr="00AB27D6">
              <w:rPr>
                <w:rFonts w:ascii="Monotype Corsiva" w:hAnsi="Monotype Corsiva"/>
                <w:b/>
                <w:bCs/>
                <w:sz w:val="20"/>
                <w:szCs w:val="20"/>
              </w:rPr>
              <w:t>.</w:t>
            </w:r>
            <w:r w:rsidR="00AB27D6" w:rsidRPr="00AB27D6">
              <w:rPr>
                <w:rFonts w:ascii="Monotype Corsiva" w:hAnsi="Monotype Corsiva"/>
                <w:b/>
                <w:bCs/>
                <w:sz w:val="20"/>
                <w:szCs w:val="20"/>
              </w:rPr>
              <w:t>2</w:t>
            </w:r>
            <w:r w:rsidR="002E1A23" w:rsidRPr="00AB27D6">
              <w:rPr>
                <w:rFonts w:ascii="Monotype Corsiva" w:hAnsi="Monotype Corsiva"/>
                <w:b/>
                <w:bCs/>
                <w:sz w:val="20"/>
                <w:szCs w:val="20"/>
              </w:rPr>
              <w:t>.</w:t>
            </w:r>
          </w:p>
        </w:tc>
        <w:tc>
          <w:tcPr>
            <w:tcW w:w="6914" w:type="dxa"/>
            <w:gridSpan w:val="4"/>
            <w:shd w:val="clear" w:color="auto" w:fill="FDE9D9" w:themeFill="accent6" w:themeFillTint="33"/>
            <w:vAlign w:val="center"/>
          </w:tcPr>
          <w:p w14:paraId="6E81E056" w14:textId="1DB61A2E" w:rsidR="002E1A23" w:rsidRPr="00AB27D6" w:rsidRDefault="00707586" w:rsidP="0092403C">
            <w:pPr>
              <w:spacing w:after="0" w:line="240" w:lineRule="auto"/>
              <w:jc w:val="center"/>
              <w:rPr>
                <w:rFonts w:ascii="Monotype Corsiva" w:hAnsi="Monotype Corsiva"/>
                <w:spacing w:val="-14"/>
              </w:rPr>
            </w:pPr>
            <w:r w:rsidRPr="007E2BEE">
              <w:rPr>
                <w:rFonts w:ascii="Monotype Corsiva" w:hAnsi="Monotype Corsiva"/>
                <w:b/>
                <w:bCs/>
              </w:rPr>
              <w:t>Druhá zádušná sobota</w:t>
            </w:r>
            <w:r>
              <w:rPr>
                <w:rFonts w:ascii="Monotype Corsiva" w:hAnsi="Monotype Corsiva"/>
              </w:rPr>
              <w:t>; prvé a druhé nájdenie hlavy proroka, predchodcu a krstiteľa Jána</w:t>
            </w:r>
          </w:p>
        </w:tc>
      </w:tr>
      <w:tr w:rsidR="002E1A23" w:rsidRPr="008072C4" w14:paraId="1F521D7D" w14:textId="77777777" w:rsidTr="008C7AAF">
        <w:trPr>
          <w:trHeight w:val="156"/>
          <w:jc w:val="center"/>
        </w:trPr>
        <w:tc>
          <w:tcPr>
            <w:tcW w:w="701" w:type="dxa"/>
            <w:vMerge/>
            <w:shd w:val="clear" w:color="auto" w:fill="F2F2F2" w:themeFill="background1" w:themeFillShade="F2"/>
            <w:vAlign w:val="center"/>
          </w:tcPr>
          <w:p w14:paraId="1236F6AA" w14:textId="77777777" w:rsidR="002E1A23" w:rsidRPr="00AB27D6" w:rsidRDefault="002E1A23" w:rsidP="0092403C">
            <w:pPr>
              <w:spacing w:after="0"/>
              <w:jc w:val="center"/>
              <w:rPr>
                <w:rFonts w:ascii="Monotype Corsiva" w:hAnsi="Monotype Corsiva"/>
                <w:b/>
                <w:bCs/>
                <w:sz w:val="20"/>
                <w:szCs w:val="20"/>
              </w:rPr>
            </w:pPr>
          </w:p>
        </w:tc>
        <w:tc>
          <w:tcPr>
            <w:tcW w:w="2555" w:type="dxa"/>
            <w:shd w:val="clear" w:color="auto" w:fill="FFFFFF" w:themeFill="background1"/>
            <w:vAlign w:val="center"/>
          </w:tcPr>
          <w:p w14:paraId="61A188E9" w14:textId="5D0A5F40" w:rsidR="002E1A23" w:rsidRPr="00AB27D6" w:rsidRDefault="00707586" w:rsidP="0092403C">
            <w:pPr>
              <w:spacing w:after="0" w:line="240" w:lineRule="auto"/>
              <w:jc w:val="center"/>
              <w:rPr>
                <w:rFonts w:ascii="Monotype Corsiva" w:hAnsi="Monotype Corsiva"/>
              </w:rPr>
            </w:pPr>
            <w:r>
              <w:rPr>
                <w:rFonts w:ascii="Monotype Corsiva" w:hAnsi="Monotype Corsiva"/>
              </w:rPr>
              <w:t>9.30</w:t>
            </w:r>
            <w:r w:rsidR="007E2BEE">
              <w:rPr>
                <w:rFonts w:ascii="Monotype Corsiva" w:hAnsi="Monotype Corsiva"/>
              </w:rPr>
              <w:t xml:space="preserve"> za všetkých našich zomrelých</w:t>
            </w:r>
          </w:p>
        </w:tc>
        <w:tc>
          <w:tcPr>
            <w:tcW w:w="2224" w:type="dxa"/>
            <w:shd w:val="clear" w:color="auto" w:fill="FFFFFF" w:themeFill="background1"/>
            <w:vAlign w:val="center"/>
          </w:tcPr>
          <w:p w14:paraId="0D0E327B" w14:textId="2ECB66D5" w:rsidR="002E1A23" w:rsidRPr="00707586" w:rsidRDefault="00707586" w:rsidP="0092403C">
            <w:pPr>
              <w:spacing w:after="0" w:line="240" w:lineRule="auto"/>
              <w:jc w:val="center"/>
              <w:rPr>
                <w:rFonts w:ascii="Monotype Corsiva" w:hAnsi="Monotype Corsiva"/>
              </w:rPr>
            </w:pPr>
            <w:r w:rsidRPr="00707586">
              <w:rPr>
                <w:rFonts w:ascii="Monotype Corsiva" w:hAnsi="Monotype Corsiva"/>
              </w:rPr>
              <w:t>8.00</w:t>
            </w:r>
            <w:r w:rsidR="007E2BEE">
              <w:rPr>
                <w:rFonts w:ascii="Monotype Corsiva" w:hAnsi="Monotype Corsiva"/>
              </w:rPr>
              <w:t xml:space="preserve"> </w:t>
            </w:r>
            <w:r w:rsidR="007E2BEE">
              <w:rPr>
                <w:rFonts w:ascii="Monotype Corsiva" w:hAnsi="Monotype Corsiva"/>
              </w:rPr>
              <w:t>za všetkých našich zomrelých</w:t>
            </w:r>
          </w:p>
        </w:tc>
        <w:tc>
          <w:tcPr>
            <w:tcW w:w="2135" w:type="dxa"/>
            <w:gridSpan w:val="2"/>
            <w:shd w:val="clear" w:color="auto" w:fill="FFFFFF" w:themeFill="background1"/>
            <w:vAlign w:val="center"/>
          </w:tcPr>
          <w:p w14:paraId="74B3585F" w14:textId="224A1500" w:rsidR="002E1A23" w:rsidRPr="00707586" w:rsidRDefault="00707586" w:rsidP="0092403C">
            <w:pPr>
              <w:spacing w:after="0" w:line="240" w:lineRule="auto"/>
              <w:jc w:val="center"/>
              <w:rPr>
                <w:rFonts w:ascii="Monotype Corsiva" w:hAnsi="Monotype Corsiva"/>
              </w:rPr>
            </w:pPr>
            <w:r w:rsidRPr="00707586">
              <w:rPr>
                <w:rFonts w:ascii="Monotype Corsiva" w:hAnsi="Monotype Corsiva"/>
              </w:rPr>
              <w:t>11.00</w:t>
            </w:r>
            <w:r w:rsidR="007E2BEE">
              <w:rPr>
                <w:rFonts w:ascii="Monotype Corsiva" w:hAnsi="Monotype Corsiva"/>
              </w:rPr>
              <w:t xml:space="preserve"> </w:t>
            </w:r>
            <w:r w:rsidR="007E2BEE">
              <w:rPr>
                <w:rFonts w:ascii="Monotype Corsiva" w:hAnsi="Monotype Corsiva"/>
              </w:rPr>
              <w:t>za všetkých našich zomrelých</w:t>
            </w:r>
          </w:p>
        </w:tc>
      </w:tr>
      <w:tr w:rsidR="002E1A23" w:rsidRPr="008072C4" w14:paraId="684DDB08" w14:textId="77777777" w:rsidTr="0067354E">
        <w:trPr>
          <w:trHeight w:val="58"/>
          <w:jc w:val="center"/>
        </w:trPr>
        <w:tc>
          <w:tcPr>
            <w:tcW w:w="701" w:type="dxa"/>
            <w:vMerge w:val="restart"/>
            <w:shd w:val="clear" w:color="auto" w:fill="F2F2F2" w:themeFill="background1" w:themeFillShade="F2"/>
            <w:vAlign w:val="center"/>
          </w:tcPr>
          <w:p w14:paraId="2C420A52" w14:textId="77777777" w:rsidR="002E1A23" w:rsidRPr="00AB27D6" w:rsidRDefault="002E1A23" w:rsidP="0092403C">
            <w:pPr>
              <w:spacing w:after="0"/>
              <w:jc w:val="center"/>
              <w:rPr>
                <w:rFonts w:ascii="Monotype Corsiva" w:hAnsi="Monotype Corsiva"/>
                <w:b/>
                <w:bCs/>
                <w:sz w:val="20"/>
                <w:szCs w:val="20"/>
              </w:rPr>
            </w:pPr>
            <w:r w:rsidRPr="00AB27D6">
              <w:rPr>
                <w:rFonts w:ascii="Monotype Corsiva" w:hAnsi="Monotype Corsiva"/>
                <w:b/>
                <w:bCs/>
                <w:sz w:val="20"/>
                <w:szCs w:val="20"/>
              </w:rPr>
              <w:t>Ne</w:t>
            </w:r>
          </w:p>
          <w:p w14:paraId="7C92B152" w14:textId="3D2A81C4" w:rsidR="002E1A23" w:rsidRPr="00AB27D6" w:rsidRDefault="00707586" w:rsidP="0092403C">
            <w:pPr>
              <w:spacing w:after="0"/>
              <w:jc w:val="center"/>
              <w:rPr>
                <w:rFonts w:ascii="Monotype Corsiva" w:hAnsi="Monotype Corsiva"/>
                <w:b/>
                <w:bCs/>
                <w:sz w:val="20"/>
                <w:szCs w:val="20"/>
              </w:rPr>
            </w:pPr>
            <w:r>
              <w:rPr>
                <w:rFonts w:ascii="Monotype Corsiva" w:hAnsi="Monotype Corsiva"/>
                <w:b/>
                <w:bCs/>
                <w:sz w:val="20"/>
                <w:szCs w:val="20"/>
              </w:rPr>
              <w:t>25</w:t>
            </w:r>
            <w:r w:rsidR="002E1A23" w:rsidRPr="00AB27D6">
              <w:rPr>
                <w:rFonts w:ascii="Monotype Corsiva" w:hAnsi="Monotype Corsiva"/>
                <w:b/>
                <w:bCs/>
                <w:sz w:val="20"/>
                <w:szCs w:val="20"/>
              </w:rPr>
              <w:t>.</w:t>
            </w:r>
            <w:r w:rsidR="00AB27D6" w:rsidRPr="00AB27D6">
              <w:rPr>
                <w:rFonts w:ascii="Monotype Corsiva" w:hAnsi="Monotype Corsiva"/>
                <w:b/>
                <w:bCs/>
                <w:sz w:val="20"/>
                <w:szCs w:val="20"/>
              </w:rPr>
              <w:t>2</w:t>
            </w:r>
            <w:r w:rsidR="002E1A23" w:rsidRPr="00AB27D6">
              <w:rPr>
                <w:rFonts w:ascii="Monotype Corsiva" w:hAnsi="Monotype Corsiva"/>
                <w:b/>
                <w:bCs/>
                <w:sz w:val="20"/>
                <w:szCs w:val="20"/>
              </w:rPr>
              <w:t>.</w:t>
            </w:r>
          </w:p>
        </w:tc>
        <w:tc>
          <w:tcPr>
            <w:tcW w:w="4964" w:type="dxa"/>
            <w:gridSpan w:val="3"/>
            <w:shd w:val="clear" w:color="auto" w:fill="FFFF00"/>
            <w:vAlign w:val="center"/>
          </w:tcPr>
          <w:p w14:paraId="15EB68F9" w14:textId="2D4C1D7A" w:rsidR="002E1A23" w:rsidRDefault="00707586" w:rsidP="0092403C">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Druhá</w:t>
            </w:r>
            <w:r w:rsidR="009F0058">
              <w:rPr>
                <w:rFonts w:ascii="Monotype Corsiva" w:hAnsi="Monotype Corsiva"/>
                <w:b/>
                <w:bCs/>
                <w:color w:val="FF0000"/>
                <w:sz w:val="28"/>
                <w:szCs w:val="28"/>
              </w:rPr>
              <w:t xml:space="preserve"> pôstna nedeľa</w:t>
            </w:r>
          </w:p>
          <w:p w14:paraId="5C8E7CFD" w14:textId="1162D740" w:rsidR="008C7AAF" w:rsidRPr="00AB27D6" w:rsidRDefault="009F0058" w:rsidP="0092403C">
            <w:pPr>
              <w:spacing w:after="0" w:line="240" w:lineRule="auto"/>
              <w:jc w:val="center"/>
              <w:rPr>
                <w:rFonts w:ascii="Monotype Corsiva" w:hAnsi="Monotype Corsiva"/>
              </w:rPr>
            </w:pPr>
            <w:r>
              <w:rPr>
                <w:rFonts w:ascii="Monotype Corsiva" w:hAnsi="Monotype Corsiva"/>
              </w:rPr>
              <w:t xml:space="preserve">Svätý otec </w:t>
            </w:r>
            <w:r w:rsidR="00707586">
              <w:rPr>
                <w:rFonts w:ascii="Monotype Corsiva" w:hAnsi="Monotype Corsiva"/>
              </w:rPr>
              <w:t>Taras, konštantínopolský arcibiskup</w:t>
            </w:r>
          </w:p>
        </w:tc>
        <w:tc>
          <w:tcPr>
            <w:tcW w:w="1950" w:type="dxa"/>
            <w:shd w:val="clear" w:color="auto" w:fill="FDE9D9" w:themeFill="accent6" w:themeFillTint="33"/>
            <w:vAlign w:val="center"/>
          </w:tcPr>
          <w:p w14:paraId="615DD8AA" w14:textId="1DD6D0FA" w:rsidR="002E1A23" w:rsidRPr="00AB27D6" w:rsidRDefault="009F0058" w:rsidP="0092403C">
            <w:pPr>
              <w:spacing w:after="0" w:line="240" w:lineRule="auto"/>
              <w:jc w:val="center"/>
              <w:rPr>
                <w:rFonts w:ascii="Monotype Corsiva" w:hAnsi="Monotype Corsiva"/>
                <w:color w:val="FF0000"/>
              </w:rPr>
            </w:pPr>
            <w:r>
              <w:rPr>
                <w:rFonts w:ascii="Monotype Corsiva" w:hAnsi="Monotype Corsiva"/>
                <w:color w:val="FF0000"/>
              </w:rPr>
              <w:t xml:space="preserve">Zbierka na </w:t>
            </w:r>
            <w:r w:rsidR="00707586">
              <w:rPr>
                <w:rFonts w:ascii="Monotype Corsiva" w:hAnsi="Monotype Corsiva"/>
                <w:color w:val="FF0000"/>
              </w:rPr>
              <w:t>opravu chrámu</w:t>
            </w:r>
          </w:p>
        </w:tc>
      </w:tr>
      <w:tr w:rsidR="002E1A23" w:rsidRPr="005E6835" w14:paraId="0C2DA461" w14:textId="77777777" w:rsidTr="008C7AAF">
        <w:trPr>
          <w:trHeight w:val="252"/>
          <w:jc w:val="center"/>
        </w:trPr>
        <w:tc>
          <w:tcPr>
            <w:tcW w:w="701" w:type="dxa"/>
            <w:vMerge/>
            <w:shd w:val="clear" w:color="auto" w:fill="F2F2F2" w:themeFill="background1" w:themeFillShade="F2"/>
            <w:vAlign w:val="center"/>
          </w:tcPr>
          <w:p w14:paraId="0DD8A39E" w14:textId="77777777" w:rsidR="002E1A23" w:rsidRPr="00DB396A" w:rsidRDefault="002E1A23" w:rsidP="0092403C">
            <w:pPr>
              <w:spacing w:after="0"/>
              <w:jc w:val="center"/>
              <w:rPr>
                <w:rFonts w:ascii="Monotype Corsiva" w:hAnsi="Monotype Corsiva"/>
                <w:b/>
                <w:bCs/>
              </w:rPr>
            </w:pPr>
          </w:p>
        </w:tc>
        <w:tc>
          <w:tcPr>
            <w:tcW w:w="2555" w:type="dxa"/>
            <w:shd w:val="clear" w:color="auto" w:fill="FFFFFF" w:themeFill="background1"/>
            <w:vAlign w:val="center"/>
          </w:tcPr>
          <w:p w14:paraId="4B09927B" w14:textId="07338972" w:rsidR="008C7AAF" w:rsidRPr="00707586" w:rsidRDefault="002E1A23" w:rsidP="006A10CA">
            <w:pPr>
              <w:spacing w:after="0" w:line="240" w:lineRule="auto"/>
              <w:jc w:val="center"/>
              <w:rPr>
                <w:rFonts w:ascii="Monotype Corsiva" w:hAnsi="Monotype Corsiva"/>
                <w:sz w:val="24"/>
                <w:szCs w:val="24"/>
              </w:rPr>
            </w:pPr>
            <w:r w:rsidRPr="00707586">
              <w:rPr>
                <w:rFonts w:ascii="Monotype Corsiva" w:hAnsi="Monotype Corsiva"/>
                <w:sz w:val="24"/>
                <w:szCs w:val="24"/>
              </w:rPr>
              <w:t>9.15</w:t>
            </w:r>
            <w:r w:rsidR="009F0058" w:rsidRPr="00707586">
              <w:rPr>
                <w:rFonts w:ascii="Monotype Corsiva" w:hAnsi="Monotype Corsiva"/>
                <w:sz w:val="24"/>
                <w:szCs w:val="24"/>
              </w:rPr>
              <w:t xml:space="preserve"> *</w:t>
            </w:r>
            <w:r w:rsidR="008C7AAF" w:rsidRPr="00707586">
              <w:rPr>
                <w:rFonts w:ascii="Monotype Corsiva" w:hAnsi="Monotype Corsiva"/>
                <w:sz w:val="24"/>
                <w:szCs w:val="24"/>
              </w:rPr>
              <w:t xml:space="preserve">ZBP </w:t>
            </w:r>
            <w:r w:rsidR="00707586" w:rsidRPr="00707586">
              <w:rPr>
                <w:rFonts w:ascii="Monotype Corsiva" w:hAnsi="Monotype Corsiva"/>
                <w:sz w:val="24"/>
                <w:szCs w:val="24"/>
              </w:rPr>
              <w:t>Viktor, Zuzana</w:t>
            </w:r>
            <w:r w:rsidR="009F0058" w:rsidRPr="00707586">
              <w:rPr>
                <w:rFonts w:ascii="Monotype Corsiva" w:hAnsi="Monotype Corsiva"/>
                <w:sz w:val="24"/>
                <w:szCs w:val="24"/>
              </w:rPr>
              <w:t xml:space="preserve"> (r.</w:t>
            </w:r>
            <w:r w:rsidR="00707586" w:rsidRPr="00707586">
              <w:rPr>
                <w:rFonts w:ascii="Monotype Corsiva" w:hAnsi="Monotype Corsiva"/>
                <w:sz w:val="24"/>
                <w:szCs w:val="24"/>
              </w:rPr>
              <w:t>Nemčíko</w:t>
            </w:r>
            <w:r w:rsidR="009F0058" w:rsidRPr="00707586">
              <w:rPr>
                <w:rFonts w:ascii="Monotype Corsiva" w:hAnsi="Monotype Corsiva"/>
                <w:sz w:val="24"/>
                <w:szCs w:val="24"/>
              </w:rPr>
              <w:t>vá)</w:t>
            </w:r>
          </w:p>
        </w:tc>
        <w:tc>
          <w:tcPr>
            <w:tcW w:w="2224" w:type="dxa"/>
            <w:shd w:val="clear" w:color="auto" w:fill="FFFFFF" w:themeFill="background1"/>
            <w:vAlign w:val="center"/>
          </w:tcPr>
          <w:p w14:paraId="4945475C" w14:textId="3CB30EF5" w:rsidR="002E1A23" w:rsidRPr="00707586" w:rsidRDefault="00707586" w:rsidP="0092403C">
            <w:pPr>
              <w:spacing w:after="0" w:line="240" w:lineRule="auto"/>
              <w:jc w:val="center"/>
              <w:rPr>
                <w:rFonts w:ascii="Monotype Corsiva" w:hAnsi="Monotype Corsiva"/>
                <w:sz w:val="24"/>
                <w:szCs w:val="24"/>
              </w:rPr>
            </w:pPr>
            <w:r w:rsidRPr="00707586">
              <w:rPr>
                <w:rFonts w:ascii="Monotype Corsiva" w:hAnsi="Monotype Corsiva"/>
                <w:spacing w:val="-14"/>
                <w:sz w:val="24"/>
                <w:szCs w:val="24"/>
              </w:rPr>
              <w:t>7</w:t>
            </w:r>
            <w:r w:rsidR="008A1132" w:rsidRPr="00707586">
              <w:rPr>
                <w:rFonts w:ascii="Monotype Corsiva" w:hAnsi="Monotype Corsiva"/>
                <w:spacing w:val="-14"/>
                <w:sz w:val="24"/>
                <w:szCs w:val="24"/>
              </w:rPr>
              <w:t>.</w:t>
            </w:r>
            <w:r w:rsidRPr="00707586">
              <w:rPr>
                <w:rFonts w:ascii="Monotype Corsiva" w:hAnsi="Monotype Corsiva"/>
                <w:spacing w:val="-14"/>
                <w:sz w:val="24"/>
                <w:szCs w:val="24"/>
              </w:rPr>
              <w:t>3</w:t>
            </w:r>
            <w:r w:rsidR="008A1132" w:rsidRPr="00707586">
              <w:rPr>
                <w:rFonts w:ascii="Monotype Corsiva" w:hAnsi="Monotype Corsiva"/>
                <w:spacing w:val="-14"/>
                <w:sz w:val="24"/>
                <w:szCs w:val="24"/>
              </w:rPr>
              <w:t>0</w:t>
            </w:r>
            <w:r w:rsidR="002E1A23" w:rsidRPr="00707586">
              <w:rPr>
                <w:rFonts w:ascii="Monotype Corsiva" w:hAnsi="Monotype Corsiva"/>
                <w:spacing w:val="-14"/>
                <w:sz w:val="24"/>
                <w:szCs w:val="24"/>
              </w:rPr>
              <w:t xml:space="preserve"> </w:t>
            </w:r>
            <w:r w:rsidRPr="00707586">
              <w:rPr>
                <w:rFonts w:ascii="Monotype Corsiva" w:hAnsi="Monotype Corsiva"/>
                <w:spacing w:val="-14"/>
                <w:sz w:val="24"/>
                <w:szCs w:val="24"/>
              </w:rPr>
              <w:t xml:space="preserve"> *ZBP Miroslav s rod. (r.Ragančíková)</w:t>
            </w:r>
          </w:p>
        </w:tc>
        <w:tc>
          <w:tcPr>
            <w:tcW w:w="2135" w:type="dxa"/>
            <w:gridSpan w:val="2"/>
            <w:shd w:val="clear" w:color="auto" w:fill="FFFFFF" w:themeFill="background1"/>
            <w:vAlign w:val="center"/>
          </w:tcPr>
          <w:p w14:paraId="01CF63A0" w14:textId="2CDF5714" w:rsidR="002E1A23" w:rsidRPr="00707586" w:rsidRDefault="00707586" w:rsidP="0092403C">
            <w:pPr>
              <w:spacing w:after="0" w:line="240" w:lineRule="auto"/>
              <w:jc w:val="center"/>
              <w:rPr>
                <w:rFonts w:ascii="Monotype Corsiva" w:hAnsi="Monotype Corsiva"/>
                <w:sz w:val="24"/>
                <w:szCs w:val="24"/>
              </w:rPr>
            </w:pPr>
            <w:r w:rsidRPr="00707586">
              <w:rPr>
                <w:rFonts w:ascii="Monotype Corsiva" w:hAnsi="Monotype Corsiva"/>
                <w:sz w:val="24"/>
                <w:szCs w:val="24"/>
              </w:rPr>
              <w:t>11.00</w:t>
            </w:r>
            <w:r w:rsidR="008A1132" w:rsidRPr="00707586">
              <w:rPr>
                <w:rFonts w:ascii="Monotype Corsiva" w:hAnsi="Monotype Corsiva"/>
                <w:sz w:val="24"/>
                <w:szCs w:val="24"/>
              </w:rPr>
              <w:t xml:space="preserve"> *za farnosť</w:t>
            </w:r>
          </w:p>
        </w:tc>
      </w:tr>
    </w:tbl>
    <w:p w14:paraId="22C8D5E9" w14:textId="029A0852" w:rsidR="009F7295" w:rsidRPr="008C7AAF" w:rsidRDefault="008C7AAF" w:rsidP="00AB27D6">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za </w:t>
      </w:r>
      <w:r>
        <w:rPr>
          <w:rFonts w:ascii="Times New Roman" w:hAnsi="Times New Roman"/>
          <w:i/>
          <w:iCs/>
          <w:spacing w:val="-10"/>
          <w:sz w:val="20"/>
          <w:szCs w:val="20"/>
        </w:rPr>
        <w:t>mier na Ukrajine a vo svete.</w:t>
      </w:r>
      <w:r w:rsidRPr="00BB1FD9">
        <w:rPr>
          <w:rFonts w:ascii="Times New Roman" w:hAnsi="Times New Roman"/>
          <w:i/>
          <w:iCs/>
          <w:spacing w:val="-10"/>
          <w:sz w:val="20"/>
          <w:szCs w:val="20"/>
        </w:rPr>
        <w:tab/>
      </w:r>
    </w:p>
    <w:sectPr w:rsidR="009F7295" w:rsidRPr="008C7AAF" w:rsidSect="003A787B">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CF1FF1" w14:textId="77777777" w:rsidR="003A787B" w:rsidRDefault="003A787B">
      <w:pPr>
        <w:spacing w:after="0" w:line="240" w:lineRule="auto"/>
      </w:pPr>
      <w:r>
        <w:separator/>
      </w:r>
    </w:p>
  </w:endnote>
  <w:endnote w:type="continuationSeparator" w:id="0">
    <w:p w14:paraId="095EF9FB" w14:textId="77777777" w:rsidR="003A787B" w:rsidRDefault="003A7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E34553" w14:textId="77777777" w:rsidR="003A787B" w:rsidRDefault="003A787B">
      <w:pPr>
        <w:spacing w:after="0" w:line="240" w:lineRule="auto"/>
      </w:pPr>
      <w:r>
        <w:separator/>
      </w:r>
    </w:p>
  </w:footnote>
  <w:footnote w:type="continuationSeparator" w:id="0">
    <w:p w14:paraId="55584B69" w14:textId="77777777" w:rsidR="003A787B" w:rsidRDefault="003A78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17FA1"/>
    <w:rsid w:val="0002032D"/>
    <w:rsid w:val="000204FB"/>
    <w:rsid w:val="0002073C"/>
    <w:rsid w:val="00020CA7"/>
    <w:rsid w:val="00021A48"/>
    <w:rsid w:val="00022EA6"/>
    <w:rsid w:val="00024521"/>
    <w:rsid w:val="00024C6E"/>
    <w:rsid w:val="00025E8D"/>
    <w:rsid w:val="00026448"/>
    <w:rsid w:val="00030425"/>
    <w:rsid w:val="000306D2"/>
    <w:rsid w:val="0003097F"/>
    <w:rsid w:val="0003170C"/>
    <w:rsid w:val="0003363D"/>
    <w:rsid w:val="000342C3"/>
    <w:rsid w:val="00036923"/>
    <w:rsid w:val="0003709D"/>
    <w:rsid w:val="000376C7"/>
    <w:rsid w:val="0004105B"/>
    <w:rsid w:val="00041E0D"/>
    <w:rsid w:val="000427CA"/>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4514"/>
    <w:rsid w:val="000767A7"/>
    <w:rsid w:val="000768BB"/>
    <w:rsid w:val="00081429"/>
    <w:rsid w:val="000816DD"/>
    <w:rsid w:val="00081CFB"/>
    <w:rsid w:val="00082EA6"/>
    <w:rsid w:val="00083279"/>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6E04"/>
    <w:rsid w:val="001A75DF"/>
    <w:rsid w:val="001B2B8F"/>
    <w:rsid w:val="001B3038"/>
    <w:rsid w:val="001B413A"/>
    <w:rsid w:val="001B52F5"/>
    <w:rsid w:val="001B563D"/>
    <w:rsid w:val="001B60D5"/>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280"/>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301"/>
    <w:rsid w:val="00284AAA"/>
    <w:rsid w:val="0029230D"/>
    <w:rsid w:val="0029333B"/>
    <w:rsid w:val="0029405B"/>
    <w:rsid w:val="00297E4A"/>
    <w:rsid w:val="002A2A1F"/>
    <w:rsid w:val="002A475B"/>
    <w:rsid w:val="002A58A3"/>
    <w:rsid w:val="002A6B2D"/>
    <w:rsid w:val="002A7AFC"/>
    <w:rsid w:val="002B0D73"/>
    <w:rsid w:val="002B0F79"/>
    <w:rsid w:val="002B11AD"/>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A23"/>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07708"/>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0E1"/>
    <w:rsid w:val="00324E7A"/>
    <w:rsid w:val="003319E5"/>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2B"/>
    <w:rsid w:val="003A71E6"/>
    <w:rsid w:val="003A7279"/>
    <w:rsid w:val="003A787B"/>
    <w:rsid w:val="003B11BA"/>
    <w:rsid w:val="003B1B47"/>
    <w:rsid w:val="003B24FB"/>
    <w:rsid w:val="003B2E1A"/>
    <w:rsid w:val="003B3527"/>
    <w:rsid w:val="003B352F"/>
    <w:rsid w:val="003B3CDB"/>
    <w:rsid w:val="003B41B0"/>
    <w:rsid w:val="003B4A8D"/>
    <w:rsid w:val="003B5938"/>
    <w:rsid w:val="003B6568"/>
    <w:rsid w:val="003B661C"/>
    <w:rsid w:val="003B71B5"/>
    <w:rsid w:val="003B7CC3"/>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27BA4"/>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2AFF"/>
    <w:rsid w:val="004A5B71"/>
    <w:rsid w:val="004A65EC"/>
    <w:rsid w:val="004A7CAD"/>
    <w:rsid w:val="004B2CDA"/>
    <w:rsid w:val="004B2EB1"/>
    <w:rsid w:val="004B36FB"/>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8CD"/>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53EF"/>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354E"/>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2B8"/>
    <w:rsid w:val="00697B75"/>
    <w:rsid w:val="00697E2E"/>
    <w:rsid w:val="006A106D"/>
    <w:rsid w:val="006A10CA"/>
    <w:rsid w:val="006A2482"/>
    <w:rsid w:val="006A373B"/>
    <w:rsid w:val="006A57C3"/>
    <w:rsid w:val="006A7D54"/>
    <w:rsid w:val="006B0A8C"/>
    <w:rsid w:val="006B2B53"/>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0B3"/>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586"/>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BEE"/>
    <w:rsid w:val="007E2EA2"/>
    <w:rsid w:val="007E33DD"/>
    <w:rsid w:val="007E4CF8"/>
    <w:rsid w:val="007E55F1"/>
    <w:rsid w:val="007E6389"/>
    <w:rsid w:val="007E6D44"/>
    <w:rsid w:val="007E72F9"/>
    <w:rsid w:val="007E78D3"/>
    <w:rsid w:val="007E7A0F"/>
    <w:rsid w:val="007E7CCA"/>
    <w:rsid w:val="007F1E3E"/>
    <w:rsid w:val="007F2851"/>
    <w:rsid w:val="007F3177"/>
    <w:rsid w:val="007F329D"/>
    <w:rsid w:val="007F3FC2"/>
    <w:rsid w:val="007F44D0"/>
    <w:rsid w:val="007F4613"/>
    <w:rsid w:val="007F4810"/>
    <w:rsid w:val="007F633D"/>
    <w:rsid w:val="007F72E8"/>
    <w:rsid w:val="00800FE3"/>
    <w:rsid w:val="0080108F"/>
    <w:rsid w:val="00801CBF"/>
    <w:rsid w:val="008042E2"/>
    <w:rsid w:val="00804355"/>
    <w:rsid w:val="00805060"/>
    <w:rsid w:val="00805D45"/>
    <w:rsid w:val="008072C4"/>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1132"/>
    <w:rsid w:val="008A23D6"/>
    <w:rsid w:val="008A280F"/>
    <w:rsid w:val="008A30FA"/>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AAF"/>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403C"/>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5635"/>
    <w:rsid w:val="0099790B"/>
    <w:rsid w:val="009A0E35"/>
    <w:rsid w:val="009A611A"/>
    <w:rsid w:val="009A7733"/>
    <w:rsid w:val="009A7D2C"/>
    <w:rsid w:val="009B022F"/>
    <w:rsid w:val="009B157B"/>
    <w:rsid w:val="009B37F6"/>
    <w:rsid w:val="009B58E3"/>
    <w:rsid w:val="009B5CA3"/>
    <w:rsid w:val="009B5D39"/>
    <w:rsid w:val="009B65EC"/>
    <w:rsid w:val="009B6843"/>
    <w:rsid w:val="009B7A97"/>
    <w:rsid w:val="009C010C"/>
    <w:rsid w:val="009C0D54"/>
    <w:rsid w:val="009C605C"/>
    <w:rsid w:val="009C6D0E"/>
    <w:rsid w:val="009D27D0"/>
    <w:rsid w:val="009D724D"/>
    <w:rsid w:val="009E0431"/>
    <w:rsid w:val="009E0AF7"/>
    <w:rsid w:val="009E158E"/>
    <w:rsid w:val="009E1CB3"/>
    <w:rsid w:val="009E1F51"/>
    <w:rsid w:val="009E2F9A"/>
    <w:rsid w:val="009E360C"/>
    <w:rsid w:val="009E3F9C"/>
    <w:rsid w:val="009E4D06"/>
    <w:rsid w:val="009E75A4"/>
    <w:rsid w:val="009E7B9F"/>
    <w:rsid w:val="009F0058"/>
    <w:rsid w:val="009F11E1"/>
    <w:rsid w:val="009F1392"/>
    <w:rsid w:val="009F1C66"/>
    <w:rsid w:val="009F1D03"/>
    <w:rsid w:val="009F26A6"/>
    <w:rsid w:val="009F4A16"/>
    <w:rsid w:val="009F561B"/>
    <w:rsid w:val="009F5B4A"/>
    <w:rsid w:val="009F6A0B"/>
    <w:rsid w:val="009F7295"/>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1B78"/>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0E9D"/>
    <w:rsid w:val="00AB27D6"/>
    <w:rsid w:val="00AB4518"/>
    <w:rsid w:val="00AB4AB9"/>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5E7"/>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27399"/>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1000"/>
    <w:rsid w:val="00C62E75"/>
    <w:rsid w:val="00C63831"/>
    <w:rsid w:val="00C667D5"/>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236"/>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5962"/>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63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BA3"/>
    <w:rsid w:val="00DB6E32"/>
    <w:rsid w:val="00DB712A"/>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70"/>
    <w:rsid w:val="00DC78A5"/>
    <w:rsid w:val="00DD0213"/>
    <w:rsid w:val="00DD2644"/>
    <w:rsid w:val="00DD2C6B"/>
    <w:rsid w:val="00DD2D31"/>
    <w:rsid w:val="00DD2D95"/>
    <w:rsid w:val="00DD65D1"/>
    <w:rsid w:val="00DD7C15"/>
    <w:rsid w:val="00DE1B89"/>
    <w:rsid w:val="00DE1FDA"/>
    <w:rsid w:val="00DE3BCA"/>
    <w:rsid w:val="00DE3E36"/>
    <w:rsid w:val="00DE4301"/>
    <w:rsid w:val="00DE4FDB"/>
    <w:rsid w:val="00DF0B8C"/>
    <w:rsid w:val="00DF197C"/>
    <w:rsid w:val="00DF310D"/>
    <w:rsid w:val="00DF371D"/>
    <w:rsid w:val="00DF3DAB"/>
    <w:rsid w:val="00DF4DBE"/>
    <w:rsid w:val="00DF5907"/>
    <w:rsid w:val="00DF5DF2"/>
    <w:rsid w:val="00DF5EA8"/>
    <w:rsid w:val="00E006BA"/>
    <w:rsid w:val="00E00F2A"/>
    <w:rsid w:val="00E03657"/>
    <w:rsid w:val="00E03B8B"/>
    <w:rsid w:val="00E0425E"/>
    <w:rsid w:val="00E069A8"/>
    <w:rsid w:val="00E06B81"/>
    <w:rsid w:val="00E06C82"/>
    <w:rsid w:val="00E07431"/>
    <w:rsid w:val="00E0751F"/>
    <w:rsid w:val="00E11194"/>
    <w:rsid w:val="00E12912"/>
    <w:rsid w:val="00E12D46"/>
    <w:rsid w:val="00E12EFA"/>
    <w:rsid w:val="00E136C7"/>
    <w:rsid w:val="00E13FB3"/>
    <w:rsid w:val="00E1463D"/>
    <w:rsid w:val="00E14888"/>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49"/>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381"/>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26DEC"/>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0DB"/>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2DA9BCA5-75F3-41FE-862F-35AAD8544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029181702">
          <w:marLeft w:val="0"/>
          <w:marRight w:val="0"/>
          <w:marTop w:val="0"/>
          <w:marBottom w:val="0"/>
          <w:divBdr>
            <w:top w:val="none" w:sz="0" w:space="0" w:color="auto"/>
            <w:left w:val="none" w:sz="0" w:space="0" w:color="auto"/>
            <w:bottom w:val="none" w:sz="0" w:space="0" w:color="auto"/>
            <w:right w:val="none" w:sz="0" w:space="0" w:color="auto"/>
          </w:divBdr>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1343243934">
          <w:marLeft w:val="0"/>
          <w:marRight w:val="0"/>
          <w:marTop w:val="0"/>
          <w:marBottom w:val="0"/>
          <w:divBdr>
            <w:top w:val="none" w:sz="0" w:space="0" w:color="auto"/>
            <w:left w:val="none" w:sz="0" w:space="0" w:color="auto"/>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109</TotalTime>
  <Pages>4</Pages>
  <Words>1810</Words>
  <Characters>10319</Characters>
  <Application>Microsoft Office Word</Application>
  <DocSecurity>0</DocSecurity>
  <Lines>85</Lines>
  <Paragraphs>24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3</cp:revision>
  <cp:lastPrinted>2024-02-17T20:55:00Z</cp:lastPrinted>
  <dcterms:created xsi:type="dcterms:W3CDTF">2024-02-17T20:55:00Z</dcterms:created>
  <dcterms:modified xsi:type="dcterms:W3CDTF">2024-02-17T20:56:00Z</dcterms:modified>
</cp:coreProperties>
</file>